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F5" w:rsidRPr="00BD7481" w:rsidRDefault="00815494" w:rsidP="00941DF5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52608" behindDoc="1" locked="0" layoutInCell="1" allowOverlap="1" wp14:anchorId="6F79E2F3" wp14:editId="320468C2">
            <wp:simplePos x="0" y="0"/>
            <wp:positionH relativeFrom="column">
              <wp:posOffset>-7620</wp:posOffset>
            </wp:positionH>
            <wp:positionV relativeFrom="paragraph">
              <wp:posOffset>-15240</wp:posOffset>
            </wp:positionV>
            <wp:extent cx="1226185" cy="1375410"/>
            <wp:effectExtent l="19050" t="0" r="0" b="0"/>
            <wp:wrapTight wrapText="bothSides">
              <wp:wrapPolygon edited="0">
                <wp:start x="-336" y="0"/>
                <wp:lineTo x="-336" y="21241"/>
                <wp:lineTo x="21477" y="21241"/>
                <wp:lineTo x="21477" y="0"/>
                <wp:lineTo x="-336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DF5" w:rsidRPr="00BD7481">
        <w:rPr>
          <w:rFonts w:ascii="Arial" w:hAnsi="Arial" w:cs="Arial"/>
          <w:b/>
          <w:sz w:val="40"/>
          <w:szCs w:val="40"/>
        </w:rPr>
        <w:t>GCSE Art &amp; Design</w:t>
      </w:r>
    </w:p>
    <w:p w:rsidR="00941DF5" w:rsidRPr="00B10135" w:rsidRDefault="00941DF5" w:rsidP="00941DF5">
      <w:pPr>
        <w:pStyle w:val="Header"/>
        <w:ind w:left="1843"/>
        <w:rPr>
          <w:rFonts w:ascii="Arial" w:hAnsi="Arial" w:cs="Arial"/>
          <w:b/>
          <w:sz w:val="36"/>
          <w:szCs w:val="36"/>
        </w:rPr>
      </w:pPr>
      <w:r w:rsidRPr="00B10135">
        <w:rPr>
          <w:rFonts w:ascii="Arial" w:hAnsi="Arial" w:cs="Arial"/>
          <w:b/>
          <w:sz w:val="36"/>
          <w:szCs w:val="36"/>
        </w:rPr>
        <w:t xml:space="preserve">Personal Portfolio </w:t>
      </w:r>
      <w:r w:rsidR="00166E33">
        <w:rPr>
          <w:rFonts w:ascii="Arial" w:hAnsi="Arial" w:cs="Arial"/>
          <w:b/>
          <w:sz w:val="36"/>
          <w:szCs w:val="36"/>
        </w:rPr>
        <w:t xml:space="preserve">(UNITS 1 &amp; 2) and </w:t>
      </w:r>
      <w:r w:rsidRPr="00B10135">
        <w:rPr>
          <w:rFonts w:ascii="Arial" w:hAnsi="Arial" w:cs="Arial"/>
          <w:b/>
          <w:sz w:val="36"/>
          <w:szCs w:val="36"/>
        </w:rPr>
        <w:t>Externally Set Assignment</w:t>
      </w:r>
      <w:r w:rsidR="00166E33">
        <w:rPr>
          <w:rFonts w:ascii="Arial" w:hAnsi="Arial" w:cs="Arial"/>
          <w:b/>
          <w:sz w:val="36"/>
          <w:szCs w:val="36"/>
        </w:rPr>
        <w:t xml:space="preserve"> (UNIT 3)</w:t>
      </w:r>
    </w:p>
    <w:p w:rsidR="007B12E6" w:rsidRPr="007B12E6" w:rsidRDefault="007B12E6" w:rsidP="00941DF5">
      <w:pPr>
        <w:ind w:left="1843"/>
        <w:rPr>
          <w:rFonts w:ascii="Arial" w:hAnsi="Arial" w:cs="Arial"/>
          <w:b/>
          <w:sz w:val="8"/>
          <w:szCs w:val="8"/>
        </w:rPr>
      </w:pPr>
    </w:p>
    <w:p w:rsidR="009336B5" w:rsidRPr="009336B5" w:rsidRDefault="009336B5" w:rsidP="00941DF5">
      <w:pPr>
        <w:ind w:left="1843"/>
        <w:rPr>
          <w:rFonts w:ascii="Arial" w:hAnsi="Arial" w:cs="Arial"/>
          <w:b/>
          <w:sz w:val="36"/>
          <w:szCs w:val="36"/>
        </w:rPr>
      </w:pPr>
      <w:r w:rsidRPr="009336B5">
        <w:rPr>
          <w:rFonts w:ascii="Arial" w:hAnsi="Arial" w:cs="Arial"/>
          <w:b/>
          <w:sz w:val="36"/>
          <w:szCs w:val="36"/>
        </w:rPr>
        <w:t xml:space="preserve">NAME: .........................................   CLASS: ..........   </w:t>
      </w:r>
      <w:r>
        <w:rPr>
          <w:rFonts w:ascii="Arial" w:hAnsi="Arial" w:cs="Arial"/>
          <w:b/>
          <w:sz w:val="36"/>
          <w:szCs w:val="36"/>
        </w:rPr>
        <w:t>DATE: ...........................</w:t>
      </w:r>
    </w:p>
    <w:p w:rsidR="00941DF5" w:rsidRPr="009336B5" w:rsidRDefault="009336B5" w:rsidP="00941DF5">
      <w:pPr>
        <w:ind w:left="1843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UNIT: .....  </w:t>
      </w:r>
      <w:r w:rsidRPr="009336B5">
        <w:rPr>
          <w:rFonts w:ascii="Arial" w:hAnsi="Arial" w:cs="Arial"/>
          <w:b/>
          <w:sz w:val="36"/>
          <w:szCs w:val="36"/>
        </w:rPr>
        <w:t>PROJECT: ........................................ TEACHER: ......</w:t>
      </w:r>
      <w:r>
        <w:rPr>
          <w:rFonts w:ascii="Arial" w:hAnsi="Arial" w:cs="Arial"/>
          <w:b/>
          <w:sz w:val="36"/>
          <w:szCs w:val="36"/>
        </w:rPr>
        <w:t>......</w:t>
      </w:r>
      <w:r w:rsidRPr="009336B5">
        <w:rPr>
          <w:rFonts w:ascii="Arial" w:hAnsi="Arial" w:cs="Arial"/>
          <w:b/>
          <w:sz w:val="36"/>
          <w:szCs w:val="36"/>
        </w:rPr>
        <w:t>..............</w:t>
      </w:r>
    </w:p>
    <w:p w:rsidR="007B12E6" w:rsidRPr="007B12E6" w:rsidRDefault="007B12E6" w:rsidP="00941DF5">
      <w:pPr>
        <w:ind w:left="1843"/>
        <w:rPr>
          <w:rFonts w:ascii="Arial" w:hAnsi="Arial" w:cs="Arial"/>
          <w:b/>
          <w:sz w:val="8"/>
          <w:szCs w:val="8"/>
        </w:rPr>
      </w:pPr>
    </w:p>
    <w:p w:rsidR="00103AD8" w:rsidRDefault="00103AD8" w:rsidP="00941DF5">
      <w:pPr>
        <w:ind w:left="1843"/>
        <w:rPr>
          <w:rFonts w:ascii="Arial" w:hAnsi="Arial" w:cs="Arial"/>
          <w:b/>
          <w:sz w:val="56"/>
          <w:szCs w:val="56"/>
        </w:rPr>
      </w:pPr>
      <w:r w:rsidRPr="00BD2B28">
        <w:rPr>
          <w:rFonts w:ascii="Arial" w:hAnsi="Arial" w:cs="Arial"/>
          <w:b/>
          <w:sz w:val="56"/>
          <w:szCs w:val="56"/>
        </w:rPr>
        <w:t>PLAN OF ACTION</w:t>
      </w:r>
    </w:p>
    <w:p w:rsidR="00A674E0" w:rsidRPr="00C764C8" w:rsidRDefault="00A674E0" w:rsidP="00C764C8">
      <w:pPr>
        <w:rPr>
          <w:rFonts w:ascii="Arial" w:hAnsi="Arial" w:cs="Arial"/>
          <w:b/>
        </w:rPr>
      </w:pPr>
    </w:p>
    <w:p w:rsidR="00C764C8" w:rsidRPr="00C764C8" w:rsidRDefault="00C764C8" w:rsidP="00C764C8">
      <w:pPr>
        <w:shd w:val="clear" w:color="auto" w:fill="FFFFFF"/>
        <w:spacing w:line="336" w:lineRule="atLeast"/>
        <w:rPr>
          <w:rFonts w:ascii="Arial" w:hAnsi="Arial" w:cs="Arial"/>
          <w:color w:val="333333"/>
        </w:rPr>
      </w:pPr>
      <w:r w:rsidRPr="00C764C8">
        <w:rPr>
          <w:rFonts w:ascii="Arial" w:hAnsi="Arial" w:cs="Arial"/>
          <w:b/>
          <w:bCs/>
          <w:color w:val="333333"/>
          <w:sz w:val="28"/>
          <w:szCs w:val="28"/>
        </w:rPr>
        <w:t xml:space="preserve">At the end of the course you </w:t>
      </w:r>
      <w:r w:rsidR="003E1776">
        <w:rPr>
          <w:rFonts w:ascii="Arial" w:hAnsi="Arial" w:cs="Arial"/>
          <w:b/>
          <w:bCs/>
          <w:color w:val="333333"/>
          <w:sz w:val="28"/>
          <w:szCs w:val="28"/>
        </w:rPr>
        <w:t xml:space="preserve">hand in a portfolio of all the work you have done for each coursework unit. </w:t>
      </w:r>
    </w:p>
    <w:p w:rsidR="00C764C8" w:rsidRDefault="00C764C8" w:rsidP="00C764C8">
      <w:pPr>
        <w:shd w:val="clear" w:color="auto" w:fill="FFFFFF"/>
        <w:spacing w:line="336" w:lineRule="atLeast"/>
        <w:rPr>
          <w:rFonts w:ascii="Arial" w:hAnsi="Arial" w:cs="Arial"/>
          <w:color w:val="333333"/>
          <w:sz w:val="28"/>
          <w:szCs w:val="28"/>
        </w:rPr>
      </w:pPr>
      <w:r w:rsidRPr="00C764C8">
        <w:rPr>
          <w:rFonts w:ascii="Arial" w:hAnsi="Arial" w:cs="Arial"/>
          <w:color w:val="333333"/>
          <w:sz w:val="28"/>
          <w:szCs w:val="28"/>
        </w:rPr>
        <w:t xml:space="preserve">A </w:t>
      </w:r>
      <w:r w:rsidR="003E1776">
        <w:rPr>
          <w:rFonts w:ascii="Arial" w:hAnsi="Arial" w:cs="Arial"/>
          <w:color w:val="333333"/>
          <w:sz w:val="28"/>
          <w:szCs w:val="28"/>
        </w:rPr>
        <w:t xml:space="preserve">unit </w:t>
      </w:r>
      <w:r w:rsidRPr="00C764C8">
        <w:rPr>
          <w:rFonts w:ascii="Arial" w:hAnsi="Arial" w:cs="Arial"/>
          <w:color w:val="333333"/>
          <w:sz w:val="28"/>
          <w:szCs w:val="28"/>
        </w:rPr>
        <w:t xml:space="preserve">is the </w:t>
      </w:r>
      <w:r w:rsidR="003E1776" w:rsidRPr="00C764C8">
        <w:rPr>
          <w:rFonts w:ascii="Arial" w:hAnsi="Arial" w:cs="Arial"/>
          <w:color w:val="333333"/>
          <w:sz w:val="28"/>
          <w:szCs w:val="28"/>
        </w:rPr>
        <w:t xml:space="preserve">project </w:t>
      </w:r>
      <w:r w:rsidRPr="00C764C8">
        <w:rPr>
          <w:rFonts w:ascii="Arial" w:hAnsi="Arial" w:cs="Arial"/>
          <w:color w:val="333333"/>
          <w:sz w:val="28"/>
          <w:szCs w:val="28"/>
        </w:rPr>
        <w:t>work y</w:t>
      </w:r>
      <w:r w:rsidR="003E1776">
        <w:rPr>
          <w:rFonts w:ascii="Arial" w:hAnsi="Arial" w:cs="Arial"/>
          <w:color w:val="333333"/>
          <w:sz w:val="28"/>
          <w:szCs w:val="28"/>
        </w:rPr>
        <w:t>ou do exploring a theme. It includes a sketchbook or folder of your preparatory studies</w:t>
      </w:r>
      <w:r w:rsidRPr="00C764C8">
        <w:rPr>
          <w:rFonts w:ascii="Arial" w:hAnsi="Arial" w:cs="Arial"/>
          <w:color w:val="333333"/>
          <w:sz w:val="28"/>
          <w:szCs w:val="28"/>
        </w:rPr>
        <w:t xml:space="preserve"> and a final piece. </w:t>
      </w:r>
      <w:r w:rsidR="00737611">
        <w:rPr>
          <w:rFonts w:ascii="Arial" w:hAnsi="Arial" w:cs="Arial"/>
          <w:color w:val="333333"/>
          <w:sz w:val="28"/>
          <w:szCs w:val="28"/>
        </w:rPr>
        <w:t xml:space="preserve">There are </w:t>
      </w:r>
      <w:r w:rsidR="00737611" w:rsidRPr="00806792">
        <w:rPr>
          <w:rFonts w:ascii="Arial" w:hAnsi="Arial" w:cs="Arial"/>
          <w:b/>
          <w:color w:val="333333"/>
          <w:sz w:val="28"/>
          <w:szCs w:val="28"/>
        </w:rPr>
        <w:t>FOUR</w:t>
      </w:r>
      <w:r w:rsidR="00737611">
        <w:rPr>
          <w:rFonts w:ascii="Arial" w:hAnsi="Arial" w:cs="Arial"/>
          <w:color w:val="333333"/>
          <w:sz w:val="28"/>
          <w:szCs w:val="28"/>
        </w:rPr>
        <w:t xml:space="preserve"> parts to each project, each worth an equal amount of marks. These are called the </w:t>
      </w:r>
      <w:r w:rsidR="00737611" w:rsidRPr="00806792">
        <w:rPr>
          <w:rFonts w:ascii="Arial" w:hAnsi="Arial" w:cs="Arial"/>
          <w:b/>
          <w:color w:val="333333"/>
          <w:sz w:val="28"/>
          <w:szCs w:val="28"/>
        </w:rPr>
        <w:t>ASSESSMENT OBJECTIVES</w:t>
      </w:r>
      <w:r w:rsidR="00806792">
        <w:rPr>
          <w:rFonts w:ascii="Arial" w:hAnsi="Arial" w:cs="Arial"/>
          <w:color w:val="333333"/>
          <w:sz w:val="28"/>
          <w:szCs w:val="28"/>
        </w:rPr>
        <w:t xml:space="preserve"> and feature throughout the project.</w:t>
      </w:r>
    </w:p>
    <w:p w:rsidR="00737611" w:rsidRPr="00C764C8" w:rsidRDefault="00737611" w:rsidP="00C764C8">
      <w:pPr>
        <w:shd w:val="clear" w:color="auto" w:fill="FFFFFF"/>
        <w:spacing w:line="336" w:lineRule="atLeast"/>
        <w:rPr>
          <w:rFonts w:ascii="Arial" w:hAnsi="Arial" w:cs="Arial"/>
          <w:color w:val="333333"/>
        </w:rPr>
      </w:pPr>
    </w:p>
    <w:tbl>
      <w:tblPr>
        <w:tblW w:w="14920" w:type="dxa"/>
        <w:jc w:val="center"/>
        <w:tblInd w:w="-3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3402"/>
        <w:gridCol w:w="4535"/>
        <w:gridCol w:w="538"/>
        <w:gridCol w:w="4535"/>
        <w:gridCol w:w="538"/>
      </w:tblGrid>
      <w:tr w:rsidR="008C73B4" w:rsidRPr="00A92070" w:rsidTr="008C73B4">
        <w:trPr>
          <w:trHeight w:val="1255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A9207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>ORDER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54528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>WHAT</w:t>
            </w:r>
          </w:p>
          <w:p w:rsidR="00545284" w:rsidRPr="00A92070" w:rsidRDefault="00545284" w:rsidP="0054528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 xml:space="preserve">TO DO 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B3256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>HOW</w:t>
            </w:r>
          </w:p>
          <w:p w:rsidR="00545284" w:rsidRPr="00A92070" w:rsidRDefault="00545284" w:rsidP="00B3256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>TO DO IT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A920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92070">
              <w:rPr>
                <w:rFonts w:ascii="Arial" w:hAnsi="Arial" w:cs="Arial"/>
                <w:b/>
                <w:sz w:val="36"/>
                <w:szCs w:val="36"/>
              </w:rPr>
              <w:sym w:font="Wingdings" w:char="F0FE"/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A9207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92070">
              <w:rPr>
                <w:rFonts w:ascii="Arial" w:hAnsi="Arial" w:cs="Arial"/>
                <w:b/>
                <w:sz w:val="32"/>
                <w:szCs w:val="32"/>
              </w:rPr>
              <w:t>Comment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5284" w:rsidRPr="00A92070" w:rsidRDefault="00545284" w:rsidP="00A920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92070">
              <w:rPr>
                <w:rFonts w:ascii="Arial" w:hAnsi="Arial" w:cs="Arial"/>
                <w:b/>
                <w:sz w:val="36"/>
                <w:szCs w:val="36"/>
              </w:rPr>
              <w:sym w:font="Wingdings" w:char="F0FE"/>
            </w: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FC1DD2" w:rsidRDefault="00845918" w:rsidP="0054528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Assessment Objective 3</w:t>
            </w:r>
            <w:r w:rsidR="00FC1DD2" w:rsidRPr="00FC1DD2">
              <w:rPr>
                <w:rFonts w:ascii="Arial" w:hAnsi="Arial" w:cs="Arial"/>
                <w:b/>
                <w:color w:val="000000"/>
              </w:rPr>
              <w:t>.1</w:t>
            </w:r>
          </w:p>
          <w:p w:rsidR="00FC1DD2" w:rsidRPr="00545284" w:rsidRDefault="00FC1DD2" w:rsidP="00545284">
            <w:pPr>
              <w:rPr>
                <w:rFonts w:ascii="Arial" w:hAnsi="Arial" w:cs="Arial"/>
              </w:rPr>
            </w:pPr>
            <w:r w:rsidRPr="005A20BE">
              <w:rPr>
                <w:rFonts w:ascii="Arial" w:hAnsi="Arial" w:cs="Arial"/>
                <w:color w:val="000000"/>
              </w:rPr>
              <w:t>Write Spider charts/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A20BE">
              <w:rPr>
                <w:rFonts w:ascii="Arial" w:hAnsi="Arial" w:cs="Arial"/>
                <w:color w:val="000000"/>
              </w:rPr>
              <w:t>Brainstorms/</w:t>
            </w:r>
            <w:proofErr w:type="spellStart"/>
            <w:r w:rsidRPr="005A20BE">
              <w:rPr>
                <w:rFonts w:ascii="Arial" w:hAnsi="Arial" w:cs="Arial"/>
                <w:color w:val="000000"/>
              </w:rPr>
              <w:t>Mindmaps</w:t>
            </w:r>
            <w:proofErr w:type="spellEnd"/>
            <w:r w:rsidRPr="005A20BE">
              <w:rPr>
                <w:rFonts w:ascii="Arial" w:hAnsi="Arial" w:cs="Arial"/>
                <w:color w:val="000000"/>
              </w:rPr>
              <w:t xml:space="preserve"> showing your thoughts about the Project Theme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5A20BE">
              <w:rPr>
                <w:rFonts w:ascii="Arial" w:hAnsi="Arial" w:cs="Arial"/>
              </w:rPr>
              <w:t>Produce a sheet with the project theme</w:t>
            </w:r>
            <w:r w:rsidRPr="00806792">
              <w:rPr>
                <w:rFonts w:ascii="Arial" w:hAnsi="Arial" w:cs="Arial"/>
              </w:rPr>
              <w:t xml:space="preserve"> </w:t>
            </w:r>
            <w:r w:rsidRPr="005A20BE">
              <w:rPr>
                <w:rFonts w:ascii="Arial" w:hAnsi="Arial" w:cs="Arial"/>
              </w:rPr>
              <w:t>as a title and 10 sub-headings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806792">
              <w:rPr>
                <w:rFonts w:ascii="Arial" w:hAnsi="Arial" w:cs="Arial"/>
              </w:rPr>
              <w:t>Add 15+ words to each sub-heading. Use research to apply imaginative, factual and personal responses to the sub-headings.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numPr>
                <w:ilvl w:val="0"/>
                <w:numId w:val="12"/>
              </w:numPr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Choose your BEST 4</w:t>
            </w:r>
            <w:r w:rsidRPr="005A20BE">
              <w:rPr>
                <w:rFonts w:ascii="Arial" w:hAnsi="Arial" w:cs="Arial"/>
              </w:rPr>
              <w:t xml:space="preserve"> sub-heading</w:t>
            </w:r>
            <w:r>
              <w:rPr>
                <w:rFonts w:ascii="Arial" w:hAnsi="Arial" w:cs="Arial"/>
              </w:rPr>
              <w:t>s and make these the titles on 4</w:t>
            </w:r>
            <w:r w:rsidRPr="005A20BE">
              <w:rPr>
                <w:rFonts w:ascii="Arial" w:hAnsi="Arial" w:cs="Arial"/>
              </w:rPr>
              <w:t xml:space="preserve"> separate sheets with 8 more sub-headings and 15+ more words/phrases/quotes for each.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545284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 w:rsidR="00845918">
              <w:rPr>
                <w:rFonts w:ascii="Arial" w:hAnsi="Arial" w:cs="Arial"/>
                <w:b/>
                <w:color w:val="000000"/>
              </w:rPr>
              <w:t>3</w:t>
            </w:r>
            <w:r>
              <w:rPr>
                <w:rFonts w:ascii="Arial" w:hAnsi="Arial" w:cs="Arial"/>
                <w:b/>
                <w:color w:val="000000"/>
              </w:rPr>
              <w:t>.2</w:t>
            </w:r>
          </w:p>
          <w:p w:rsidR="00FC1DD2" w:rsidRPr="00FC1DD2" w:rsidRDefault="00FC1DD2" w:rsidP="00545284">
            <w:pPr>
              <w:rPr>
                <w:rFonts w:ascii="Arial" w:hAnsi="Arial" w:cs="Arial"/>
                <w:color w:val="000000"/>
              </w:rPr>
            </w:pPr>
            <w:r w:rsidRPr="005A20BE">
              <w:rPr>
                <w:rFonts w:ascii="Arial" w:hAnsi="Arial" w:cs="Arial"/>
                <w:color w:val="000000"/>
              </w:rPr>
              <w:t xml:space="preserve">Collect and present objects and/or images connected to the theme of </w:t>
            </w:r>
            <w:r>
              <w:rPr>
                <w:rFonts w:ascii="Arial" w:hAnsi="Arial" w:cs="Arial"/>
                <w:color w:val="000000"/>
              </w:rPr>
              <w:t>your project.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numPr>
                <w:ilvl w:val="0"/>
                <w:numId w:val="31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5A20BE">
              <w:rPr>
                <w:rFonts w:ascii="Arial" w:hAnsi="Arial" w:cs="Arial"/>
              </w:rPr>
              <w:t xml:space="preserve">On each of </w:t>
            </w:r>
            <w:r>
              <w:rPr>
                <w:rFonts w:ascii="Arial" w:hAnsi="Arial" w:cs="Arial"/>
              </w:rPr>
              <w:t xml:space="preserve">your </w:t>
            </w:r>
            <w:r w:rsidRPr="005A20BE">
              <w:rPr>
                <w:rFonts w:ascii="Arial" w:hAnsi="Arial" w:cs="Arial"/>
              </w:rPr>
              <w:t>4 A3 sheets, glue 20 images of objects, people and places for each of your titles, sub-headings and words.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numPr>
                <w:ilvl w:val="0"/>
                <w:numId w:val="31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5A20BE">
              <w:rPr>
                <w:rFonts w:ascii="Arial" w:hAnsi="Arial" w:cs="Arial"/>
                <w:color w:val="000000"/>
              </w:rPr>
              <w:t>Take your own photographs of objects, places and people connected to the theme and present these as evidence of your research.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numPr>
                <w:ilvl w:val="0"/>
                <w:numId w:val="31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642BE1">
              <w:rPr>
                <w:rFonts w:ascii="Arial" w:hAnsi="Arial" w:cs="Arial"/>
              </w:rPr>
              <w:t>Create a “Mood board” collage showing 24 of your BEST images connected to your spider charts mounted on A3 paper.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DD2" w:rsidRPr="00A92070" w:rsidRDefault="00FC1DD2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FC1DD2" w:rsidRDefault="00FC1DD2" w:rsidP="00B3256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5A20BE">
              <w:rPr>
                <w:rFonts w:ascii="Arial" w:hAnsi="Arial" w:cs="Arial"/>
                <w:color w:val="000000"/>
              </w:rPr>
              <w:t xml:space="preserve">Collect and present </w:t>
            </w:r>
            <w:r>
              <w:rPr>
                <w:rFonts w:ascii="Arial" w:hAnsi="Arial" w:cs="Arial"/>
                <w:color w:val="000000"/>
              </w:rPr>
              <w:t xml:space="preserve">magazine pictures, </w:t>
            </w:r>
            <w:r w:rsidRPr="005A20BE">
              <w:rPr>
                <w:rFonts w:ascii="Arial" w:hAnsi="Arial" w:cs="Arial"/>
                <w:color w:val="000000"/>
              </w:rPr>
              <w:t>postcards, leaflets, brochures connected to the theme and present on 1-3 A3 sheets with comments to explain how these connect to the theme.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1DD2" w:rsidRPr="00A92070" w:rsidRDefault="00FC1DD2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C73B4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45918" w:rsidRPr="00A92070" w:rsidRDefault="00845918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5918" w:rsidRPr="00FC1DD2" w:rsidRDefault="00845918" w:rsidP="00545284">
            <w:pPr>
              <w:rPr>
                <w:rFonts w:ascii="Arial" w:hAnsi="Arial" w:cs="Arial"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3.3</w:t>
            </w:r>
            <w:r w:rsidRPr="005A20BE">
              <w:rPr>
                <w:rFonts w:ascii="Arial" w:hAnsi="Arial" w:cs="Arial"/>
                <w:color w:val="000000"/>
              </w:rPr>
              <w:t xml:space="preserve"> Make </w:t>
            </w:r>
            <w:r>
              <w:rPr>
                <w:rFonts w:ascii="Arial" w:hAnsi="Arial" w:cs="Arial"/>
                <w:b/>
                <w:color w:val="000000"/>
              </w:rPr>
              <w:t>A6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observational </w:t>
            </w:r>
            <w:proofErr w:type="gramStart"/>
            <w:r>
              <w:rPr>
                <w:rFonts w:ascii="Arial" w:hAnsi="Arial" w:cs="Arial"/>
                <w:b/>
                <w:color w:val="000000"/>
              </w:rPr>
              <w:t xml:space="preserve">copies </w:t>
            </w:r>
            <w:r w:rsidRPr="005A20BE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5A20BE">
              <w:rPr>
                <w:rFonts w:ascii="Arial" w:hAnsi="Arial" w:cs="Arial"/>
                <w:color w:val="000000"/>
              </w:rPr>
              <w:t>from</w:t>
            </w:r>
            <w:proofErr w:type="gramEnd"/>
            <w:r w:rsidRPr="005A20BE">
              <w:rPr>
                <w:rFonts w:ascii="Arial" w:hAnsi="Arial" w:cs="Arial"/>
                <w:color w:val="000000"/>
              </w:rPr>
              <w:t xml:space="preserve"> primary sources (real life) connected to the theme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</w:rPr>
              <w:t>Show off your ability to communicate</w:t>
            </w:r>
            <w:r w:rsidRPr="00642BE1">
              <w:rPr>
                <w:rFonts w:ascii="Arial" w:hAnsi="Arial" w:cs="Arial"/>
              </w:rPr>
              <w:t xml:space="preserve"> line, shape, form, space, tone, </w:t>
            </w:r>
            <w:r>
              <w:rPr>
                <w:rFonts w:ascii="Arial" w:hAnsi="Arial" w:cs="Arial"/>
              </w:rPr>
              <w:t xml:space="preserve">colour, </w:t>
            </w:r>
            <w:r w:rsidRPr="00642BE1">
              <w:rPr>
                <w:rFonts w:ascii="Arial" w:hAnsi="Arial" w:cs="Arial"/>
              </w:rPr>
              <w:t>pattern and texture.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5918" w:rsidRPr="008C73B4" w:rsidRDefault="00845918" w:rsidP="008C73B4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642BE1">
              <w:rPr>
                <w:rFonts w:ascii="Arial" w:hAnsi="Arial" w:cs="Arial"/>
                <w:b/>
              </w:rPr>
              <w:t>drawing pencil</w:t>
            </w:r>
            <w:r>
              <w:rPr>
                <w:rFonts w:ascii="Arial" w:hAnsi="Arial" w:cs="Arial"/>
              </w:rPr>
              <w:t>.</w:t>
            </w:r>
            <w:r w:rsidRPr="00642B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5918" w:rsidRPr="00A92070" w:rsidRDefault="00845918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5918" w:rsidRPr="00A92070" w:rsidRDefault="00845918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5918" w:rsidRPr="00A92070" w:rsidRDefault="00845918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</w:t>
            </w:r>
            <w:proofErr w:type="gramStart"/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642BE1">
              <w:rPr>
                <w:rFonts w:ascii="Arial" w:hAnsi="Arial" w:cs="Arial"/>
              </w:rPr>
              <w:t xml:space="preserve"> </w:t>
            </w:r>
            <w:r w:rsidRPr="005A20BE">
              <w:rPr>
                <w:rFonts w:ascii="Arial" w:hAnsi="Arial" w:cs="Arial"/>
                <w:b/>
                <w:color w:val="000000"/>
              </w:rPr>
              <w:t>biro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5A20BE">
              <w:rPr>
                <w:rFonts w:ascii="Arial" w:hAnsi="Arial" w:cs="Arial"/>
                <w:b/>
                <w:color w:val="000000"/>
              </w:rPr>
              <w:t>pen and ink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11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</w:t>
            </w:r>
            <w:proofErr w:type="gramStart"/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642B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Mono</w:t>
            </w:r>
            <w:proofErr w:type="gramEnd"/>
            <w:r>
              <w:rPr>
                <w:rFonts w:ascii="Arial" w:hAnsi="Arial" w:cs="Arial"/>
                <w:b/>
                <w:color w:val="000000"/>
              </w:rPr>
              <w:t xml:space="preserve"> printing/Lino printing</w:t>
            </w:r>
            <w:r w:rsidRPr="005A20BE">
              <w:rPr>
                <w:rFonts w:ascii="Arial" w:hAnsi="Arial" w:cs="Arial"/>
                <w:b/>
                <w:color w:val="000000"/>
              </w:rPr>
              <w:t>/</w:t>
            </w:r>
            <w:proofErr w:type="spellStart"/>
            <w:r w:rsidRPr="005A20BE">
              <w:rPr>
                <w:rFonts w:ascii="Arial" w:hAnsi="Arial" w:cs="Arial"/>
                <w:b/>
                <w:color w:val="000000"/>
              </w:rPr>
              <w:t>Drypoint</w:t>
            </w:r>
            <w:proofErr w:type="spellEnd"/>
            <w:r w:rsidRPr="005A20BE">
              <w:rPr>
                <w:rFonts w:ascii="Arial" w:hAnsi="Arial" w:cs="Arial"/>
                <w:b/>
                <w:color w:val="000000"/>
              </w:rPr>
              <w:t xml:space="preserve"> pri</w:t>
            </w:r>
            <w:r>
              <w:rPr>
                <w:rFonts w:ascii="Arial" w:hAnsi="Arial" w:cs="Arial"/>
                <w:b/>
                <w:color w:val="000000"/>
              </w:rPr>
              <w:t>nting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Screen printing/       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Collograph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printing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642B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coloured </w:t>
            </w:r>
            <w:r w:rsidRPr="005A20BE">
              <w:rPr>
                <w:rFonts w:ascii="Arial" w:hAnsi="Arial" w:cs="Arial"/>
                <w:b/>
                <w:color w:val="000000"/>
              </w:rPr>
              <w:t>pencil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watercolour pencils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chalk pastels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16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proofErr w:type="gramStart"/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oil pastels</w:t>
            </w:r>
            <w:proofErr w:type="gramEnd"/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primary source</w:t>
            </w:r>
            <w:r w:rsidRPr="005A20BE">
              <w:rPr>
                <w:rFonts w:ascii="Arial" w:hAnsi="Arial" w:cs="Arial"/>
                <w:color w:val="000000"/>
              </w:rPr>
              <w:t xml:space="preserve"> (real life</w:t>
            </w:r>
            <w:r>
              <w:rPr>
                <w:rFonts w:ascii="Arial" w:hAnsi="Arial" w:cs="Arial"/>
                <w:color w:val="000000"/>
              </w:rPr>
              <w:t xml:space="preserve"> item) using</w:t>
            </w:r>
            <w:r w:rsidRPr="00642B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tonal painting</w:t>
            </w:r>
            <w:r w:rsidRPr="009D4A7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 w:rsidRPr="009D4A70">
              <w:rPr>
                <w:rFonts w:ascii="Arial" w:hAnsi="Arial" w:cs="Arial"/>
              </w:rPr>
              <w:t xml:space="preserve">Copy a </w:t>
            </w:r>
            <w:r w:rsidRPr="009D4A70">
              <w:rPr>
                <w:rFonts w:ascii="Arial" w:hAnsi="Arial" w:cs="Arial"/>
                <w:color w:val="000000"/>
              </w:rPr>
              <w:t>primary source (real life item) using</w:t>
            </w:r>
            <w:r w:rsidRPr="009D4A70">
              <w:rPr>
                <w:rFonts w:ascii="Arial" w:hAnsi="Arial" w:cs="Arial"/>
              </w:rPr>
              <w:t xml:space="preserve"> </w:t>
            </w:r>
            <w:r w:rsidRPr="009D4A70">
              <w:rPr>
                <w:rFonts w:ascii="Arial" w:hAnsi="Arial" w:cs="Arial"/>
                <w:b/>
                <w:color w:val="000000"/>
              </w:rPr>
              <w:t>co</w:t>
            </w:r>
            <w:r>
              <w:rPr>
                <w:rFonts w:ascii="Arial" w:hAnsi="Arial" w:cs="Arial"/>
                <w:b/>
                <w:color w:val="000000"/>
              </w:rPr>
              <w:t>lour painting</w:t>
            </w:r>
            <w:r w:rsidRPr="009D4A7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5A20BE" w:rsidRDefault="00660240" w:rsidP="00FC1DD2">
            <w:pPr>
              <w:rPr>
                <w:rFonts w:ascii="Arial" w:hAnsi="Arial" w:cs="Arial"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3.4</w:t>
            </w:r>
            <w:r w:rsidRPr="005A20BE">
              <w:rPr>
                <w:rFonts w:ascii="Arial" w:hAnsi="Arial" w:cs="Arial"/>
                <w:color w:val="000000"/>
              </w:rPr>
              <w:t xml:space="preserve"> Make </w:t>
            </w:r>
            <w:r>
              <w:rPr>
                <w:rFonts w:ascii="Arial" w:hAnsi="Arial" w:cs="Arial"/>
                <w:b/>
                <w:color w:val="000000"/>
              </w:rPr>
              <w:t>A6 observational copies</w:t>
            </w:r>
            <w:r w:rsidRPr="005A20BE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5A20BE">
              <w:rPr>
                <w:rFonts w:ascii="Arial" w:hAnsi="Arial" w:cs="Arial"/>
                <w:color w:val="000000"/>
              </w:rPr>
              <w:t>from secondary sources (pictures/ p</w:t>
            </w:r>
            <w:r>
              <w:rPr>
                <w:rFonts w:ascii="Arial" w:hAnsi="Arial" w:cs="Arial"/>
                <w:color w:val="000000"/>
              </w:rPr>
              <w:t>hotos</w:t>
            </w:r>
            <w:r w:rsidR="00C70FC7">
              <w:rPr>
                <w:rFonts w:ascii="Arial" w:hAnsi="Arial" w:cs="Arial"/>
                <w:color w:val="000000"/>
              </w:rPr>
              <w:t xml:space="preserve"> OF REAL LIFE ITEMS</w:t>
            </w:r>
            <w:r>
              <w:rPr>
                <w:rFonts w:ascii="Arial" w:hAnsi="Arial" w:cs="Arial"/>
                <w:color w:val="000000"/>
              </w:rPr>
              <w:t>) connected to the theme</w:t>
            </w:r>
            <w:r w:rsidRPr="005A20B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>Show off your ability to communicate</w:t>
            </w:r>
            <w:r w:rsidRPr="00642BE1">
              <w:rPr>
                <w:rFonts w:ascii="Arial" w:hAnsi="Arial" w:cs="Arial"/>
              </w:rPr>
              <w:t xml:space="preserve"> line, shape, form, space, tone, </w:t>
            </w:r>
            <w:r>
              <w:rPr>
                <w:rFonts w:ascii="Arial" w:hAnsi="Arial" w:cs="Arial"/>
              </w:rPr>
              <w:t xml:space="preserve">colour, </w:t>
            </w:r>
            <w:r w:rsidRPr="00642BE1">
              <w:rPr>
                <w:rFonts w:ascii="Arial" w:hAnsi="Arial" w:cs="Arial"/>
              </w:rPr>
              <w:t>pattern and texture.</w:t>
            </w:r>
          </w:p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C70FC7" w:rsidRDefault="00660240" w:rsidP="00C70FC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Copy 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>hoto OF REAL LIFE ITEMS)</w:t>
            </w:r>
            <w:r>
              <w:rPr>
                <w:rFonts w:ascii="Arial" w:hAnsi="Arial" w:cs="Arial"/>
                <w:color w:val="000000"/>
              </w:rPr>
              <w:t xml:space="preserve">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642BE1">
              <w:rPr>
                <w:rFonts w:ascii="Arial" w:hAnsi="Arial" w:cs="Arial"/>
                <w:b/>
              </w:rPr>
              <w:t>drawing pencil</w:t>
            </w:r>
            <w:r>
              <w:rPr>
                <w:rFonts w:ascii="Arial" w:hAnsi="Arial" w:cs="Arial"/>
              </w:rPr>
              <w:t>.</w:t>
            </w:r>
            <w:r w:rsidRPr="00642B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C70FC7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</w:t>
            </w:r>
            <w:r w:rsidR="006602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>secondary source (picture</w:t>
            </w:r>
            <w:r w:rsidRPr="005A20BE">
              <w:rPr>
                <w:rFonts w:ascii="Arial" w:hAnsi="Arial" w:cs="Arial"/>
                <w:color w:val="000000"/>
              </w:rPr>
              <w:t>/ p</w:t>
            </w:r>
            <w:r>
              <w:rPr>
                <w:rFonts w:ascii="Arial" w:hAnsi="Arial" w:cs="Arial"/>
                <w:color w:val="000000"/>
              </w:rPr>
              <w:t xml:space="preserve">hoto OF REAL LIFE ITEMS) </w:t>
            </w:r>
            <w:r w:rsidR="00660240">
              <w:rPr>
                <w:rFonts w:ascii="Arial" w:hAnsi="Arial" w:cs="Arial"/>
                <w:color w:val="000000"/>
              </w:rPr>
              <w:t>using</w:t>
            </w:r>
            <w:r w:rsidR="00660240" w:rsidRPr="005A20BE">
              <w:rPr>
                <w:rFonts w:ascii="Arial" w:hAnsi="Arial" w:cs="Arial"/>
                <w:color w:val="000000"/>
              </w:rPr>
              <w:t xml:space="preserve"> </w:t>
            </w:r>
            <w:r w:rsidR="00660240" w:rsidRPr="005A20BE">
              <w:rPr>
                <w:rFonts w:ascii="Arial" w:hAnsi="Arial" w:cs="Arial"/>
                <w:b/>
                <w:color w:val="000000"/>
              </w:rPr>
              <w:t>biro</w:t>
            </w:r>
            <w:r w:rsidR="00660240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21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C70FC7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a </w:t>
            </w:r>
            <w:r>
              <w:rPr>
                <w:rFonts w:ascii="Arial" w:hAnsi="Arial" w:cs="Arial"/>
                <w:color w:val="000000"/>
              </w:rPr>
              <w:t>secondary source (picture</w:t>
            </w:r>
            <w:r w:rsidRPr="005A20BE">
              <w:rPr>
                <w:rFonts w:ascii="Arial" w:hAnsi="Arial" w:cs="Arial"/>
                <w:color w:val="000000"/>
              </w:rPr>
              <w:t>/ p</w:t>
            </w:r>
            <w:r>
              <w:rPr>
                <w:rFonts w:ascii="Arial" w:hAnsi="Arial" w:cs="Arial"/>
                <w:color w:val="000000"/>
              </w:rPr>
              <w:t xml:space="preserve">hoto OF REAL LIFE ITEMS) </w:t>
            </w:r>
            <w:proofErr w:type="gramStart"/>
            <w:r w:rsidR="00660240">
              <w:rPr>
                <w:rFonts w:ascii="Arial" w:hAnsi="Arial" w:cs="Arial"/>
                <w:color w:val="000000"/>
              </w:rPr>
              <w:t>using</w:t>
            </w:r>
            <w:r w:rsidR="00660240" w:rsidRPr="005A20BE">
              <w:rPr>
                <w:rFonts w:ascii="Arial" w:hAnsi="Arial" w:cs="Arial"/>
                <w:color w:val="000000"/>
              </w:rPr>
              <w:t xml:space="preserve"> </w:t>
            </w:r>
            <w:r w:rsidR="00660240" w:rsidRPr="00642BE1">
              <w:rPr>
                <w:rFonts w:ascii="Arial" w:hAnsi="Arial" w:cs="Arial"/>
              </w:rPr>
              <w:t xml:space="preserve"> </w:t>
            </w:r>
            <w:r w:rsidR="00660240" w:rsidRPr="005A20BE">
              <w:rPr>
                <w:rFonts w:ascii="Arial" w:hAnsi="Arial" w:cs="Arial"/>
                <w:b/>
                <w:color w:val="000000"/>
              </w:rPr>
              <w:t>pen</w:t>
            </w:r>
            <w:proofErr w:type="gramEnd"/>
            <w:r w:rsidR="00660240" w:rsidRPr="005A20BE">
              <w:rPr>
                <w:rFonts w:ascii="Arial" w:hAnsi="Arial" w:cs="Arial"/>
                <w:b/>
                <w:color w:val="000000"/>
              </w:rPr>
              <w:t xml:space="preserve"> and ink</w:t>
            </w:r>
            <w:r w:rsidR="0066024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22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r w:rsidR="00C70FC7">
              <w:rPr>
                <w:rFonts w:ascii="Arial" w:hAnsi="Arial" w:cs="Arial"/>
              </w:rPr>
              <w:t xml:space="preserve">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 xml:space="preserve">hoto) </w:t>
            </w:r>
            <w:proofErr w:type="gramStart"/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 w:rsidRPr="00642B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Mono</w:t>
            </w:r>
            <w:proofErr w:type="gramEnd"/>
            <w:r>
              <w:rPr>
                <w:rFonts w:ascii="Arial" w:hAnsi="Arial" w:cs="Arial"/>
                <w:b/>
                <w:color w:val="000000"/>
              </w:rPr>
              <w:t xml:space="preserve"> printing/Lino printing</w:t>
            </w:r>
            <w:r w:rsidRPr="005A20BE">
              <w:rPr>
                <w:rFonts w:ascii="Arial" w:hAnsi="Arial" w:cs="Arial"/>
                <w:b/>
                <w:color w:val="000000"/>
              </w:rPr>
              <w:t>/</w:t>
            </w:r>
            <w:proofErr w:type="spellStart"/>
            <w:r w:rsidRPr="005A20BE">
              <w:rPr>
                <w:rFonts w:ascii="Arial" w:hAnsi="Arial" w:cs="Arial"/>
                <w:b/>
                <w:color w:val="000000"/>
              </w:rPr>
              <w:t>Drypoint</w:t>
            </w:r>
            <w:proofErr w:type="spellEnd"/>
            <w:r w:rsidRPr="005A20BE">
              <w:rPr>
                <w:rFonts w:ascii="Arial" w:hAnsi="Arial" w:cs="Arial"/>
                <w:b/>
                <w:color w:val="000000"/>
              </w:rPr>
              <w:t xml:space="preserve"> pri</w:t>
            </w:r>
            <w:r>
              <w:rPr>
                <w:rFonts w:ascii="Arial" w:hAnsi="Arial" w:cs="Arial"/>
                <w:b/>
                <w:color w:val="000000"/>
              </w:rPr>
              <w:t>nting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r w:rsidR="00C70FC7">
              <w:rPr>
                <w:rFonts w:ascii="Arial" w:hAnsi="Arial" w:cs="Arial"/>
              </w:rPr>
              <w:t xml:space="preserve">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 xml:space="preserve">hoto) </w:t>
            </w:r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Screen printing/       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Collograph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printing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r w:rsidR="00C70FC7">
              <w:rPr>
                <w:rFonts w:ascii="Arial" w:hAnsi="Arial" w:cs="Arial"/>
              </w:rPr>
              <w:t xml:space="preserve">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 xml:space="preserve">hoto OF REAL LIFE ITEMS) </w:t>
            </w:r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coloured </w:t>
            </w:r>
            <w:r w:rsidRPr="005A20BE">
              <w:rPr>
                <w:rFonts w:ascii="Arial" w:hAnsi="Arial" w:cs="Arial"/>
                <w:b/>
                <w:color w:val="000000"/>
              </w:rPr>
              <w:t>pencil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C70FC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r w:rsidR="00C70FC7">
              <w:rPr>
                <w:rFonts w:ascii="Arial" w:hAnsi="Arial" w:cs="Arial"/>
              </w:rPr>
              <w:t xml:space="preserve">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>hoto OF REAL LIFE ITEMS)</w:t>
            </w:r>
            <w:r>
              <w:rPr>
                <w:rFonts w:ascii="Arial" w:hAnsi="Arial" w:cs="Arial"/>
                <w:color w:val="000000"/>
              </w:rPr>
              <w:t xml:space="preserve">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watercolour pencils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26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5E201E" w:rsidRDefault="00660240" w:rsidP="00C70FC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r w:rsidR="00C70FC7">
              <w:rPr>
                <w:rFonts w:ascii="Arial" w:hAnsi="Arial" w:cs="Arial"/>
              </w:rPr>
              <w:t xml:space="preserve">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>hoto)</w:t>
            </w:r>
            <w:r>
              <w:rPr>
                <w:rFonts w:ascii="Arial" w:hAnsi="Arial" w:cs="Arial"/>
                <w:color w:val="000000"/>
              </w:rPr>
              <w:t xml:space="preserve"> 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chalk pastels</w:t>
            </w:r>
            <w:r w:rsidRPr="00642BE1"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5E201E" w:rsidRDefault="00C70FC7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Copy </w:t>
            </w:r>
            <w:proofErr w:type="gramStart"/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>secondary source (picture</w:t>
            </w:r>
            <w:r w:rsidRPr="005A20BE">
              <w:rPr>
                <w:rFonts w:ascii="Arial" w:hAnsi="Arial" w:cs="Arial"/>
                <w:color w:val="000000"/>
              </w:rPr>
              <w:t>/ p</w:t>
            </w:r>
            <w:r>
              <w:rPr>
                <w:rFonts w:ascii="Arial" w:hAnsi="Arial" w:cs="Arial"/>
                <w:color w:val="000000"/>
              </w:rPr>
              <w:t xml:space="preserve">hoto OF REAL LIFE ITEMS) </w:t>
            </w:r>
            <w:r w:rsidR="00660240">
              <w:rPr>
                <w:rFonts w:ascii="Arial" w:hAnsi="Arial" w:cs="Arial"/>
                <w:color w:val="000000"/>
              </w:rPr>
              <w:t>using</w:t>
            </w:r>
            <w:r w:rsidR="00660240" w:rsidRPr="005A20BE">
              <w:rPr>
                <w:rFonts w:ascii="Arial" w:hAnsi="Arial" w:cs="Arial"/>
                <w:color w:val="000000"/>
              </w:rPr>
              <w:t xml:space="preserve"> </w:t>
            </w:r>
            <w:r w:rsidR="00660240">
              <w:rPr>
                <w:rFonts w:ascii="Arial" w:hAnsi="Arial" w:cs="Arial"/>
                <w:b/>
              </w:rPr>
              <w:t>oil pastels</w:t>
            </w:r>
            <w:r w:rsidR="00660240" w:rsidRPr="00642BE1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2070">
              <w:rPr>
                <w:rFonts w:ascii="Arial" w:hAnsi="Arial" w:cs="Arial"/>
                <w:sz w:val="32"/>
                <w:szCs w:val="32"/>
              </w:rPr>
              <w:t>28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5E201E" w:rsidRDefault="00660240" w:rsidP="00B32562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>Copy</w:t>
            </w:r>
            <w:r w:rsidR="00C70FC7">
              <w:rPr>
                <w:rFonts w:ascii="Arial" w:hAnsi="Arial" w:cs="Arial"/>
              </w:rPr>
              <w:t xml:space="preserve"> 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 xml:space="preserve">hoto) </w:t>
            </w:r>
            <w:r>
              <w:rPr>
                <w:rFonts w:ascii="Arial" w:hAnsi="Arial" w:cs="Arial"/>
                <w:color w:val="000000"/>
              </w:rPr>
              <w:t>using</w:t>
            </w:r>
            <w:r w:rsidRPr="005A20B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tonal painting</w:t>
            </w:r>
            <w:r w:rsidRPr="009D4A7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29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5E201E" w:rsidRDefault="00660240" w:rsidP="00C70FC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 w:rsidRPr="009D4A70">
              <w:rPr>
                <w:rFonts w:ascii="Arial" w:hAnsi="Arial" w:cs="Arial"/>
              </w:rPr>
              <w:t>Copy</w:t>
            </w:r>
            <w:r w:rsidR="00C70FC7">
              <w:rPr>
                <w:rFonts w:ascii="Arial" w:hAnsi="Arial" w:cs="Arial"/>
              </w:rPr>
              <w:t xml:space="preserve"> a </w:t>
            </w:r>
            <w:r w:rsidR="00C70FC7">
              <w:rPr>
                <w:rFonts w:ascii="Arial" w:hAnsi="Arial" w:cs="Arial"/>
                <w:color w:val="000000"/>
              </w:rPr>
              <w:t>secondary source (picture</w:t>
            </w:r>
            <w:r w:rsidR="00C70FC7" w:rsidRPr="005A20BE">
              <w:rPr>
                <w:rFonts w:ascii="Arial" w:hAnsi="Arial" w:cs="Arial"/>
                <w:color w:val="000000"/>
              </w:rPr>
              <w:t>/ p</w:t>
            </w:r>
            <w:r w:rsidR="00C70FC7">
              <w:rPr>
                <w:rFonts w:ascii="Arial" w:hAnsi="Arial" w:cs="Arial"/>
                <w:color w:val="000000"/>
              </w:rPr>
              <w:t>hoto OF REAL LIFE ITEMS)</w:t>
            </w:r>
            <w:r w:rsidRPr="009D4A70">
              <w:rPr>
                <w:rFonts w:ascii="Arial" w:hAnsi="Arial" w:cs="Arial"/>
                <w:color w:val="000000"/>
              </w:rPr>
              <w:t xml:space="preserve"> using </w:t>
            </w:r>
            <w:r w:rsidRPr="009D4A70">
              <w:rPr>
                <w:rFonts w:ascii="Arial" w:hAnsi="Arial" w:cs="Arial"/>
                <w:b/>
                <w:color w:val="000000"/>
              </w:rPr>
              <w:t>co</w:t>
            </w:r>
            <w:r>
              <w:rPr>
                <w:rFonts w:ascii="Arial" w:hAnsi="Arial" w:cs="Arial"/>
                <w:b/>
                <w:color w:val="000000"/>
              </w:rPr>
              <w:t>lour painting</w:t>
            </w:r>
            <w:r w:rsidRPr="009D4A7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30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5E201E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3.5</w:t>
            </w:r>
          </w:p>
          <w:p w:rsidR="00660240" w:rsidRPr="001601D6" w:rsidRDefault="00660240" w:rsidP="005E20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Annotate your work.</w:t>
            </w:r>
          </w:p>
          <w:p w:rsidR="00660240" w:rsidRPr="00A92070" w:rsidRDefault="00660240" w:rsidP="00FC1DD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5E201E" w:rsidRDefault="00660240" w:rsidP="00B32562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w</w:t>
            </w:r>
            <w:r w:rsidRPr="005A20BE">
              <w:rPr>
                <w:rFonts w:ascii="Arial" w:hAnsi="Arial" w:cs="Arial"/>
              </w:rPr>
              <w:t xml:space="preserve">ritten notes on every </w:t>
            </w:r>
            <w:r>
              <w:rPr>
                <w:rFonts w:ascii="Arial" w:hAnsi="Arial" w:cs="Arial"/>
              </w:rPr>
              <w:t>piece of work</w:t>
            </w:r>
            <w:r w:rsidRPr="005A20BE">
              <w:rPr>
                <w:rFonts w:ascii="Arial" w:hAnsi="Arial" w:cs="Arial"/>
              </w:rPr>
              <w:t xml:space="preserve"> showing </w:t>
            </w:r>
            <w:r>
              <w:rPr>
                <w:rFonts w:ascii="Arial" w:hAnsi="Arial" w:cs="Arial"/>
              </w:rPr>
              <w:t xml:space="preserve">your thoughts and ideas. 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31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5E201E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5E201E" w:rsidRDefault="00660240" w:rsidP="00B32562">
            <w:pPr>
              <w:numPr>
                <w:ilvl w:val="0"/>
                <w:numId w:val="34"/>
              </w:numPr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Use</w:t>
            </w:r>
            <w:r w:rsidRPr="005A20BE">
              <w:rPr>
                <w:rFonts w:ascii="Arial" w:hAnsi="Arial" w:cs="Arial"/>
              </w:rPr>
              <w:t xml:space="preserve"> specialist </w:t>
            </w:r>
            <w:r>
              <w:rPr>
                <w:rFonts w:ascii="Arial" w:hAnsi="Arial" w:cs="Arial"/>
              </w:rPr>
              <w:t>art words</w:t>
            </w:r>
            <w:r w:rsidRPr="005A20BE">
              <w:rPr>
                <w:rFonts w:ascii="Arial" w:hAnsi="Arial" w:cs="Arial"/>
              </w:rPr>
              <w:t xml:space="preserve"> accurately.</w:t>
            </w:r>
            <w:r w:rsidR="00815494">
              <w:rPr>
                <w:rFonts w:ascii="Arial" w:hAnsi="Arial" w:cs="Arial"/>
                <w:noProof/>
                <w:color w:val="000000"/>
              </w:rPr>
              <w:drawing>
                <wp:anchor distT="36576" distB="36576" distL="36576" distR="36576" simplePos="0" relativeHeight="251663872" behindDoc="0" locked="0" layoutInCell="1" allowOverlap="1" wp14:anchorId="6E33A447" wp14:editId="4E3234C6">
                  <wp:simplePos x="0" y="0"/>
                  <wp:positionH relativeFrom="column">
                    <wp:posOffset>10648950</wp:posOffset>
                  </wp:positionH>
                  <wp:positionV relativeFrom="paragraph">
                    <wp:posOffset>99695</wp:posOffset>
                  </wp:positionV>
                  <wp:extent cx="2752090" cy="1988820"/>
                  <wp:effectExtent l="190500" t="247650" r="181610" b="240030"/>
                  <wp:wrapNone/>
                  <wp:docPr id="14" name="Picture 12" descr="Pictur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ictur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600699">
                            <a:off x="0" y="0"/>
                            <a:ext cx="2752090" cy="1988820"/>
                          </a:xfrm>
                          <a:prstGeom prst="rect">
                            <a:avLst/>
                          </a:prstGeom>
                          <a:noFill/>
                          <a:ln w="3175" algn="in">
                            <a:solidFill>
                              <a:srgbClr val="CCCCCC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32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8D6017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>Assessment Objective</w:t>
            </w:r>
          </w:p>
          <w:p w:rsidR="00660240" w:rsidRDefault="00660240" w:rsidP="008D601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  <w:r w:rsidRPr="00FC1DD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60240" w:rsidRPr="001601D6" w:rsidRDefault="00660240" w:rsidP="008D6017">
            <w:pPr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>Choose 3-4 artists whose work is connected to the project theme. Collect and present at least 4 images of work by each different artist.</w:t>
            </w:r>
          </w:p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 w:rsidRPr="001601D6">
              <w:rPr>
                <w:rFonts w:ascii="Arial" w:hAnsi="Arial" w:cs="Arial"/>
              </w:rPr>
              <w:t>Choose 4 artists whose work clearly connects with the project theme.</w:t>
            </w:r>
          </w:p>
          <w:p w:rsidR="00660240" w:rsidRPr="00A92070" w:rsidRDefault="00660240" w:rsidP="00B3256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t>Collect and present at least 4</w:t>
            </w:r>
            <w:r w:rsidRPr="001601D6">
              <w:rPr>
                <w:rFonts w:ascii="Arial" w:hAnsi="Arial" w:cs="Arial"/>
                <w:color w:val="000000"/>
              </w:rPr>
              <w:t xml:space="preserve"> images of work by each different artist. 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>Draw part or all of your artists’ works using</w:t>
            </w:r>
            <w:r>
              <w:rPr>
                <w:rFonts w:ascii="Arial" w:hAnsi="Arial" w:cs="Arial"/>
                <w:color w:val="000000"/>
              </w:rPr>
              <w:t xml:space="preserve"> different materials each time.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b/>
                <w:color w:val="000000"/>
                <w:u w:val="single"/>
              </w:rPr>
            </w:pPr>
            <w:r w:rsidRPr="001601D6">
              <w:rPr>
                <w:rFonts w:ascii="Arial" w:hAnsi="Arial" w:cs="Arial"/>
                <w:color w:val="000000"/>
              </w:rPr>
              <w:t>Label all images with details of the artist, date of work, materials used, art movement, other artists included in the same art movement.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36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8D6017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>Assessment Objective</w:t>
            </w:r>
            <w:r>
              <w:rPr>
                <w:rFonts w:ascii="Arial" w:hAnsi="Arial" w:cs="Arial"/>
                <w:b/>
                <w:color w:val="000000"/>
              </w:rPr>
              <w:t xml:space="preserve"> 1.2</w:t>
            </w:r>
          </w:p>
          <w:p w:rsidR="00660240" w:rsidRPr="001601D6" w:rsidRDefault="00660240" w:rsidP="008D6017">
            <w:pPr>
              <w:rPr>
                <w:rFonts w:ascii="Arial" w:hAnsi="Arial" w:cs="Arial"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1601D6">
              <w:rPr>
                <w:rFonts w:ascii="Arial" w:hAnsi="Arial" w:cs="Arial"/>
                <w:color w:val="000000"/>
              </w:rPr>
              <w:t>Write</w:t>
            </w:r>
            <w:r>
              <w:rPr>
                <w:rFonts w:ascii="Arial" w:hAnsi="Arial" w:cs="Arial"/>
                <w:color w:val="000000"/>
              </w:rPr>
              <w:t xml:space="preserve"> detailed analyses of at least 4</w:t>
            </w:r>
            <w:r w:rsidRPr="001601D6">
              <w:rPr>
                <w:rFonts w:ascii="Arial" w:hAnsi="Arial" w:cs="Arial"/>
                <w:color w:val="000000"/>
              </w:rPr>
              <w:t xml:space="preserve"> different pieces of art, craft and/or design comparing these with each other.</w:t>
            </w:r>
          </w:p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</w:t>
            </w:r>
            <w:r w:rsidRPr="001601D6">
              <w:rPr>
                <w:rFonts w:ascii="Arial" w:hAnsi="Arial" w:cs="Arial"/>
              </w:rPr>
              <w:t xml:space="preserve"> detailed description</w:t>
            </w:r>
            <w:r>
              <w:rPr>
                <w:rFonts w:ascii="Arial" w:hAnsi="Arial" w:cs="Arial"/>
              </w:rPr>
              <w:t>s</w:t>
            </w:r>
            <w:r w:rsidRPr="001601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 w:rsidRPr="001601D6">
              <w:rPr>
                <w:rFonts w:ascii="Arial" w:hAnsi="Arial" w:cs="Arial"/>
              </w:rPr>
              <w:t xml:space="preserve"> 4 of </w:t>
            </w:r>
            <w:r>
              <w:rPr>
                <w:rFonts w:ascii="Arial" w:hAnsi="Arial" w:cs="Arial"/>
              </w:rPr>
              <w:t xml:space="preserve">your chosen artworks, each by a different artist. Describe exactly what you see: Composition, background, mid-ground, foreground, objects, images, people, </w:t>
            </w:r>
            <w:proofErr w:type="gramStart"/>
            <w:r>
              <w:rPr>
                <w:rFonts w:ascii="Arial" w:hAnsi="Arial" w:cs="Arial"/>
              </w:rPr>
              <w:t>places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what each artwork if about and why it was created.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601D6">
              <w:rPr>
                <w:rFonts w:ascii="Arial" w:hAnsi="Arial" w:cs="Arial"/>
              </w:rPr>
              <w:t xml:space="preserve">ompare the </w:t>
            </w:r>
            <w:r>
              <w:rPr>
                <w:rFonts w:ascii="Arial" w:hAnsi="Arial" w:cs="Arial"/>
              </w:rPr>
              <w:t>content of these pieces of work using your analysis of each one.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39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1.3</w:t>
            </w:r>
          </w:p>
          <w:p w:rsidR="00660240" w:rsidRPr="008D6017" w:rsidRDefault="00660240" w:rsidP="00B32562">
            <w:pPr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>Use your research about artists and their lives to present an explanation of why you think your chosen examples of art, craft and/or design work were made.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 xml:space="preserve">Write a factual description of personal and world events that you know </w:t>
            </w:r>
            <w:r w:rsidRPr="001601D6">
              <w:rPr>
                <w:rFonts w:ascii="Arial" w:hAnsi="Arial" w:cs="Arial"/>
                <w:color w:val="000000"/>
                <w:u w:val="single"/>
              </w:rPr>
              <w:t>must</w:t>
            </w:r>
            <w:r w:rsidRPr="001601D6">
              <w:rPr>
                <w:rFonts w:ascii="Arial" w:hAnsi="Arial" w:cs="Arial"/>
                <w:color w:val="000000"/>
              </w:rPr>
              <w:t xml:space="preserve"> have influenced the life and work o</w:t>
            </w:r>
            <w:r>
              <w:rPr>
                <w:rFonts w:ascii="Arial" w:hAnsi="Arial" w:cs="Arial"/>
                <w:color w:val="000000"/>
              </w:rPr>
              <w:t xml:space="preserve">f each of your chosen artists. 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</w:rPr>
              <w:t xml:space="preserve">Provide facts from your research to explain what you know and to support your </w:t>
            </w:r>
            <w:r>
              <w:rPr>
                <w:rFonts w:ascii="Arial" w:hAnsi="Arial" w:cs="Arial"/>
              </w:rPr>
              <w:t>ideas</w:t>
            </w:r>
            <w:r w:rsidRPr="001601D6">
              <w:rPr>
                <w:rFonts w:ascii="Arial" w:hAnsi="Arial" w:cs="Arial"/>
              </w:rPr>
              <w:t xml:space="preserve"> about why your chosen examples of work were created.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Default="00660240" w:rsidP="008D601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</w:t>
            </w:r>
            <w:r w:rsidRPr="00FC1DD2">
              <w:rPr>
                <w:rFonts w:ascii="Arial" w:hAnsi="Arial" w:cs="Arial"/>
                <w:b/>
                <w:color w:val="000000"/>
              </w:rPr>
              <w:t xml:space="preserve">ssessment Objective </w:t>
            </w:r>
            <w:r>
              <w:rPr>
                <w:rFonts w:ascii="Arial" w:hAnsi="Arial" w:cs="Arial"/>
                <w:b/>
                <w:color w:val="000000"/>
              </w:rPr>
              <w:t>1.4</w:t>
            </w:r>
            <w:r w:rsidRPr="001601D6">
              <w:rPr>
                <w:rFonts w:ascii="Arial" w:hAnsi="Arial" w:cs="Arial"/>
                <w:color w:val="000000"/>
              </w:rPr>
              <w:t xml:space="preserve"> </w:t>
            </w:r>
          </w:p>
          <w:p w:rsidR="00660240" w:rsidRPr="008D6017" w:rsidRDefault="00660240" w:rsidP="00B32562">
            <w:pPr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>Explain how your research into the work of artists strongly influence</w:t>
            </w:r>
            <w:r>
              <w:rPr>
                <w:rFonts w:ascii="Arial" w:hAnsi="Arial" w:cs="Arial"/>
                <w:color w:val="000000"/>
              </w:rPr>
              <w:t>s</w:t>
            </w:r>
            <w:r w:rsidRPr="001601D6">
              <w:rPr>
                <w:rFonts w:ascii="Arial" w:hAnsi="Arial" w:cs="Arial"/>
                <w:color w:val="000000"/>
              </w:rPr>
              <w:t xml:space="preserve"> your own work for this unit.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numPr>
                <w:ilvl w:val="0"/>
                <w:numId w:val="3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 xml:space="preserve">Give details supported by facts showing exactly how your research into the lives and work of your chosen artists </w:t>
            </w:r>
            <w:r>
              <w:rPr>
                <w:rFonts w:ascii="Arial" w:hAnsi="Arial" w:cs="Arial"/>
                <w:color w:val="000000"/>
              </w:rPr>
              <w:t>influences every piece of</w:t>
            </w:r>
            <w:r w:rsidRPr="001601D6">
              <w:rPr>
                <w:rFonts w:ascii="Arial" w:hAnsi="Arial" w:cs="Arial"/>
                <w:color w:val="000000"/>
              </w:rPr>
              <w:t xml:space="preserve"> your own work for </w:t>
            </w:r>
            <w:r>
              <w:rPr>
                <w:rFonts w:ascii="Arial" w:hAnsi="Arial" w:cs="Arial"/>
                <w:color w:val="000000"/>
              </w:rPr>
              <w:t xml:space="preserve">the rest of </w:t>
            </w:r>
            <w:r w:rsidRPr="001601D6">
              <w:rPr>
                <w:rFonts w:ascii="Arial" w:hAnsi="Arial" w:cs="Arial"/>
                <w:color w:val="000000"/>
              </w:rPr>
              <w:t xml:space="preserve">this </w:t>
            </w:r>
            <w:r>
              <w:rPr>
                <w:rFonts w:ascii="Arial" w:hAnsi="Arial" w:cs="Arial"/>
                <w:color w:val="000000"/>
              </w:rPr>
              <w:t>project</w:t>
            </w:r>
            <w:r w:rsidRPr="001601D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Default="00660240" w:rsidP="008D601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</w:t>
            </w:r>
            <w:r w:rsidRPr="00FC1DD2">
              <w:rPr>
                <w:rFonts w:ascii="Arial" w:hAnsi="Arial" w:cs="Arial"/>
                <w:b/>
                <w:color w:val="000000"/>
              </w:rPr>
              <w:t xml:space="preserve">ssessment Objective </w:t>
            </w:r>
            <w:r>
              <w:rPr>
                <w:rFonts w:ascii="Arial" w:hAnsi="Arial" w:cs="Arial"/>
                <w:b/>
                <w:color w:val="000000"/>
              </w:rPr>
              <w:t>1.5</w:t>
            </w:r>
          </w:p>
          <w:p w:rsidR="00660240" w:rsidRPr="008D6017" w:rsidRDefault="00660240" w:rsidP="00B32562">
            <w:pPr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  <w:color w:val="000000"/>
              </w:rPr>
              <w:t>Make sketches with brief written explanations</w:t>
            </w:r>
            <w:r>
              <w:rPr>
                <w:rFonts w:ascii="Arial" w:hAnsi="Arial" w:cs="Arial"/>
                <w:color w:val="000000"/>
              </w:rPr>
              <w:t xml:space="preserve"> to show what you will do next.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D6017" w:rsidRDefault="00660240" w:rsidP="00B32562">
            <w:pPr>
              <w:numPr>
                <w:ilvl w:val="0"/>
                <w:numId w:val="8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1601D6">
              <w:rPr>
                <w:rFonts w:ascii="Arial" w:hAnsi="Arial" w:cs="Arial"/>
              </w:rPr>
              <w:t>Make 4 A6/A7 sketches of your own original and creative ideas. Each one must show a clear development from the decisions made by your chosen artists and the reasons behind their work.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43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2.1</w:t>
            </w:r>
          </w:p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bCs/>
              </w:rPr>
              <w:t xml:space="preserve">Create with </w:t>
            </w:r>
            <w:r w:rsidRPr="00FB35DF">
              <w:rPr>
                <w:rFonts w:ascii="Arial" w:hAnsi="Arial" w:cs="Arial"/>
                <w:b/>
                <w:bCs/>
              </w:rPr>
              <w:t>your own artwork</w:t>
            </w:r>
            <w:r>
              <w:rPr>
                <w:rFonts w:ascii="Arial" w:hAnsi="Arial" w:cs="Arial"/>
                <w:bCs/>
              </w:rPr>
              <w:t xml:space="preserve"> in response to the theme.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B32562" w:rsidRDefault="00660240" w:rsidP="00B32562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  <w:color w:val="000000"/>
              </w:rPr>
              <w:t xml:space="preserve">Make drawings of 6 different </w:t>
            </w:r>
            <w:r w:rsidRPr="00FB35DF">
              <w:rPr>
                <w:rFonts w:ascii="Arial" w:hAnsi="Arial" w:cs="Arial"/>
                <w:b/>
                <w:color w:val="000000"/>
              </w:rPr>
              <w:t>ideas</w:t>
            </w:r>
            <w:r w:rsidRPr="00FB35DF">
              <w:rPr>
                <w:rFonts w:ascii="Arial" w:hAnsi="Arial" w:cs="Arial"/>
                <w:color w:val="000000"/>
              </w:rPr>
              <w:t xml:space="preserve"> for your final piece based on your visual research</w:t>
            </w:r>
            <w:r>
              <w:rPr>
                <w:rFonts w:ascii="Arial" w:hAnsi="Arial" w:cs="Arial"/>
                <w:color w:val="000000"/>
              </w:rPr>
              <w:t>, experimentation</w:t>
            </w:r>
            <w:r w:rsidRPr="00FB35DF">
              <w:rPr>
                <w:rFonts w:ascii="Arial" w:hAnsi="Arial" w:cs="Arial"/>
                <w:color w:val="000000"/>
              </w:rPr>
              <w:t xml:space="preserve"> and connected to the work of your researched artists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B32562" w:rsidRDefault="00660240" w:rsidP="00B32562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5B7C4B">
              <w:rPr>
                <w:rFonts w:ascii="Arial" w:hAnsi="Arial" w:cs="Arial"/>
              </w:rPr>
              <w:t xml:space="preserve">Create an A3 page for each of your ideas showing further experiments </w:t>
            </w:r>
            <w:r w:rsidRPr="00FB35DF">
              <w:rPr>
                <w:rFonts w:ascii="Arial" w:hAnsi="Arial" w:cs="Arial"/>
                <w:color w:val="000000"/>
              </w:rPr>
              <w:t xml:space="preserve">based on </w:t>
            </w:r>
            <w:r>
              <w:rPr>
                <w:rFonts w:ascii="Arial" w:hAnsi="Arial" w:cs="Arial"/>
                <w:color w:val="000000"/>
              </w:rPr>
              <w:t>all the work you have done so far for the project.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45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2.2</w:t>
            </w:r>
          </w:p>
          <w:p w:rsidR="00660240" w:rsidRPr="00B32562" w:rsidRDefault="00660240" w:rsidP="00B32562">
            <w:pPr>
              <w:rPr>
                <w:rFonts w:ascii="Arial" w:hAnsi="Arial" w:cs="Arial"/>
              </w:rPr>
            </w:pPr>
            <w:r w:rsidRPr="00FB35DF">
              <w:rPr>
                <w:rFonts w:ascii="Arial" w:hAnsi="Arial" w:cs="Arial"/>
                <w:bCs/>
              </w:rPr>
              <w:t xml:space="preserve">Create </w:t>
            </w:r>
            <w:r w:rsidRPr="00FB35DF">
              <w:rPr>
                <w:rFonts w:ascii="Arial" w:hAnsi="Arial" w:cs="Arial"/>
                <w:b/>
                <w:bCs/>
              </w:rPr>
              <w:t>your own artwork</w:t>
            </w:r>
            <w:r>
              <w:rPr>
                <w:rFonts w:ascii="Arial" w:hAnsi="Arial" w:cs="Arial"/>
                <w:bCs/>
              </w:rPr>
              <w:t xml:space="preserve"> in response to your research </w:t>
            </w:r>
            <w:r w:rsidRPr="00FB35DF">
              <w:rPr>
                <w:rFonts w:ascii="Arial" w:hAnsi="Arial" w:cs="Arial"/>
                <w:color w:val="000000"/>
              </w:rPr>
              <w:t>using a range of materials in 2D and 3D (LINE, TONE, SHAPE, FORM, SPACE, COLOUR, TEXTURE, PATTERN)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14BF1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</w:rPr>
              <w:t>painting and drawing</w:t>
            </w:r>
          </w:p>
          <w:p w:rsidR="00660240" w:rsidRPr="00A92070" w:rsidRDefault="00660240" w:rsidP="00B3256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46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14BF1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rintmaking</w:t>
            </w:r>
          </w:p>
          <w:p w:rsidR="00660240" w:rsidRPr="00A92070" w:rsidRDefault="00660240" w:rsidP="00B3256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>sculpture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</w:rPr>
              <w:t>ceramic design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49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</w:rPr>
              <w:t>constructed textiles; dyed textiles; printed textiles; fine art textiles; fashion textiles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FC1DD2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b/>
                <w:color w:val="000000"/>
                <w:u w:val="single"/>
              </w:rPr>
            </w:pPr>
            <w:r w:rsidRPr="00FB35DF">
              <w:rPr>
                <w:rFonts w:ascii="Arial" w:hAnsi="Arial" w:cs="Arial"/>
              </w:rPr>
              <w:t>digital photography; mo</w:t>
            </w:r>
            <w:r>
              <w:rPr>
                <w:rFonts w:ascii="Arial" w:hAnsi="Arial" w:cs="Arial"/>
              </w:rPr>
              <w:t>ving image; photography genres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51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2.3</w:t>
            </w:r>
          </w:p>
          <w:p w:rsidR="00660240" w:rsidRPr="008C73B4" w:rsidRDefault="00660240" w:rsidP="00B325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Experiment with </w:t>
            </w:r>
            <w:r w:rsidRPr="00FB35DF">
              <w:rPr>
                <w:rFonts w:ascii="Arial" w:hAnsi="Arial" w:cs="Arial"/>
                <w:b/>
                <w:bCs/>
              </w:rPr>
              <w:t>your own artwork</w:t>
            </w:r>
            <w:r w:rsidRPr="00FB35DF">
              <w:rPr>
                <w:rFonts w:ascii="Arial" w:hAnsi="Arial" w:cs="Arial"/>
                <w:bCs/>
              </w:rPr>
              <w:t xml:space="preserve"> in response to the theme: </w:t>
            </w:r>
            <w:r w:rsidRPr="00FB35DF">
              <w:rPr>
                <w:rFonts w:ascii="Arial" w:hAnsi="Arial" w:cs="Arial"/>
                <w:color w:val="000000"/>
              </w:rPr>
              <w:t>using a range of materials in 2D and 3D (LINE, TONE, SHAPE, FORM, SPACE, COLOUR, TEXTURE, PATTERN)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24B15" w:rsidRDefault="00660240" w:rsidP="00B32562">
            <w:pPr>
              <w:numPr>
                <w:ilvl w:val="0"/>
                <w:numId w:val="40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b/>
                <w:color w:val="000000"/>
              </w:rPr>
              <w:t>LINE</w:t>
            </w:r>
            <w:r w:rsidRPr="00FB35DF">
              <w:rPr>
                <w:rFonts w:ascii="Arial" w:hAnsi="Arial" w:cs="Arial"/>
                <w:color w:val="000000"/>
              </w:rPr>
              <w:t xml:space="preserve"> – experiment with string, wire, rope, </w:t>
            </w:r>
            <w:proofErr w:type="spellStart"/>
            <w:r w:rsidRPr="00FB35DF">
              <w:rPr>
                <w:rFonts w:ascii="Arial" w:hAnsi="Arial" w:cs="Arial"/>
                <w:color w:val="000000"/>
              </w:rPr>
              <w:t>monoprint</w:t>
            </w:r>
            <w:proofErr w:type="spellEnd"/>
            <w:r w:rsidRPr="00FB35DF">
              <w:rPr>
                <w:rFonts w:ascii="Arial" w:hAnsi="Arial" w:cs="Arial"/>
                <w:color w:val="000000"/>
              </w:rPr>
              <w:t xml:space="preserve">, pen and ink, biros </w:t>
            </w:r>
            <w:r w:rsidRPr="00FB35DF">
              <w:rPr>
                <w:rFonts w:ascii="Arial" w:hAnsi="Arial" w:cs="Arial"/>
                <w:b/>
                <w:color w:val="000000"/>
              </w:rPr>
              <w:t>to explore each of your ideas fully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52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numPr>
                <w:ilvl w:val="0"/>
                <w:numId w:val="40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b/>
                <w:color w:val="000000"/>
              </w:rPr>
              <w:t>TONE</w:t>
            </w:r>
            <w:r w:rsidRPr="00FB35DF">
              <w:rPr>
                <w:rFonts w:ascii="Arial" w:hAnsi="Arial" w:cs="Arial"/>
                <w:color w:val="000000"/>
              </w:rPr>
              <w:t xml:space="preserve"> - experiment with mixed media collage in 2D, single colour paper collage in relief, Single colours with white, greyscale </w:t>
            </w:r>
            <w:r w:rsidRPr="00FB35DF">
              <w:rPr>
                <w:rFonts w:ascii="Arial" w:hAnsi="Arial" w:cs="Arial"/>
                <w:b/>
                <w:color w:val="000000"/>
              </w:rPr>
              <w:t>to explore each of your ideas fully.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numPr>
                <w:ilvl w:val="0"/>
                <w:numId w:val="40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b/>
                <w:color w:val="000000"/>
              </w:rPr>
              <w:t>COLOUR</w:t>
            </w:r>
            <w:r w:rsidRPr="00FB35DF">
              <w:rPr>
                <w:rFonts w:ascii="Arial" w:hAnsi="Arial" w:cs="Arial"/>
                <w:color w:val="000000"/>
              </w:rPr>
              <w:t>- experiment with monochromatic/polychromatic/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5DF">
              <w:rPr>
                <w:rFonts w:ascii="Arial" w:hAnsi="Arial" w:cs="Arial"/>
                <w:color w:val="000000"/>
              </w:rPr>
              <w:t>harmonious/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5DF">
              <w:rPr>
                <w:rFonts w:ascii="Arial" w:hAnsi="Arial" w:cs="Arial"/>
                <w:color w:val="000000"/>
              </w:rPr>
              <w:t>complementary/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5DF">
              <w:rPr>
                <w:rFonts w:ascii="Arial" w:hAnsi="Arial" w:cs="Arial"/>
                <w:color w:val="000000"/>
              </w:rPr>
              <w:t>warm/cool colour schemes in pencil, paint, collage, fabric dye crayons, textiles</w:t>
            </w:r>
            <w:r w:rsidRPr="00FB35DF">
              <w:rPr>
                <w:rFonts w:ascii="Arial" w:hAnsi="Arial" w:cs="Arial"/>
                <w:b/>
                <w:color w:val="000000"/>
              </w:rPr>
              <w:t xml:space="preserve"> to explore each of your ideas fully</w:t>
            </w:r>
            <w:r w:rsidRPr="00FB35D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numPr>
                <w:ilvl w:val="0"/>
                <w:numId w:val="40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b/>
                <w:color w:val="000000"/>
              </w:rPr>
              <w:t>TEXTURE</w:t>
            </w:r>
            <w:r w:rsidRPr="00FB35DF">
              <w:rPr>
                <w:rFonts w:ascii="Arial" w:hAnsi="Arial" w:cs="Arial"/>
                <w:color w:val="000000"/>
              </w:rPr>
              <w:t xml:space="preserve"> - experiment with rubbings, </w:t>
            </w:r>
            <w:proofErr w:type="spellStart"/>
            <w:r w:rsidRPr="00FB35DF">
              <w:rPr>
                <w:rFonts w:ascii="Arial" w:hAnsi="Arial" w:cs="Arial"/>
                <w:color w:val="000000"/>
              </w:rPr>
              <w:t>collagraph</w:t>
            </w:r>
            <w:proofErr w:type="spellEnd"/>
            <w:r w:rsidRPr="00FB35DF">
              <w:rPr>
                <w:rFonts w:ascii="Arial" w:hAnsi="Arial" w:cs="Arial"/>
                <w:color w:val="000000"/>
              </w:rPr>
              <w:t xml:space="preserve">, relief work, paper lamination, </w:t>
            </w:r>
            <w:proofErr w:type="spellStart"/>
            <w:proofErr w:type="gramStart"/>
            <w:r w:rsidRPr="00FB35DF">
              <w:rPr>
                <w:rFonts w:ascii="Arial" w:hAnsi="Arial" w:cs="Arial"/>
                <w:color w:val="000000"/>
              </w:rPr>
              <w:t>modroc</w:t>
            </w:r>
            <w:proofErr w:type="spellEnd"/>
            <w:proofErr w:type="gramEnd"/>
            <w:r w:rsidRPr="00FB35DF">
              <w:rPr>
                <w:rFonts w:ascii="Arial" w:hAnsi="Arial" w:cs="Arial"/>
                <w:color w:val="000000"/>
              </w:rPr>
              <w:t>, mark-making in clay, plaster carving and casting, latex, found objects</w:t>
            </w:r>
            <w:r w:rsidRPr="00FB35DF">
              <w:rPr>
                <w:rFonts w:ascii="Arial" w:hAnsi="Arial" w:cs="Arial"/>
                <w:b/>
                <w:color w:val="000000"/>
              </w:rPr>
              <w:t xml:space="preserve"> to explore each of your ideas fully</w:t>
            </w:r>
            <w:r w:rsidRPr="00FB35D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numPr>
                <w:ilvl w:val="0"/>
                <w:numId w:val="40"/>
              </w:numPr>
              <w:ind w:left="426" w:hanging="426"/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b/>
                <w:color w:val="000000"/>
              </w:rPr>
              <w:t>PATTERN</w:t>
            </w:r>
            <w:r w:rsidRPr="00FB35DF">
              <w:rPr>
                <w:rFonts w:ascii="Arial" w:hAnsi="Arial" w:cs="Arial"/>
                <w:color w:val="000000"/>
              </w:rPr>
              <w:t xml:space="preserve"> - experiment with repeat, symmetry in paint, print, drawing, textiles, collage</w:t>
            </w:r>
            <w:r w:rsidRPr="00FB35DF">
              <w:rPr>
                <w:rFonts w:ascii="Arial" w:hAnsi="Arial" w:cs="Arial"/>
                <w:b/>
                <w:color w:val="000000"/>
              </w:rPr>
              <w:t xml:space="preserve"> to explore each of your ideas fully</w:t>
            </w:r>
            <w:r w:rsidRPr="00FB35D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56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2.4</w:t>
            </w:r>
          </w:p>
          <w:p w:rsidR="00660240" w:rsidRPr="00124B15" w:rsidRDefault="00660240" w:rsidP="00B32562">
            <w:pPr>
              <w:rPr>
                <w:rFonts w:ascii="Arial" w:hAnsi="Arial" w:cs="Arial"/>
                <w:color w:val="000000"/>
              </w:rPr>
            </w:pPr>
            <w:r w:rsidRPr="00FB35DF">
              <w:rPr>
                <w:rFonts w:ascii="Arial" w:hAnsi="Arial" w:cs="Arial"/>
                <w:color w:val="000000"/>
              </w:rPr>
              <w:t xml:space="preserve">Experiment with and develop </w:t>
            </w:r>
            <w:r w:rsidRPr="00FB35DF">
              <w:rPr>
                <w:rFonts w:ascii="Arial" w:hAnsi="Arial" w:cs="Arial"/>
                <w:b/>
                <w:color w:val="000000"/>
              </w:rPr>
              <w:t>your BEST idea</w:t>
            </w:r>
            <w:r w:rsidRPr="00FB35D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color w:val="000000"/>
              </w:rPr>
            </w:pPr>
            <w:r w:rsidRPr="00A14BF1">
              <w:rPr>
                <w:rFonts w:ascii="Arial" w:hAnsi="Arial" w:cs="Arial"/>
                <w:color w:val="000000"/>
              </w:rPr>
              <w:t>Choose your favourite idea and experiment with the arra</w:t>
            </w:r>
            <w:r>
              <w:rPr>
                <w:rFonts w:ascii="Arial" w:hAnsi="Arial" w:cs="Arial"/>
                <w:color w:val="000000"/>
              </w:rPr>
              <w:t>ngement of the different parts.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Experiment with the different materials you intend to use.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8C73B4" w:rsidRDefault="00660240" w:rsidP="00B325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Compare different colour-schemes.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1601D6" w:rsidRDefault="00660240" w:rsidP="00B3256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59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B32562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2.5</w:t>
            </w:r>
          </w:p>
          <w:p w:rsidR="00660240" w:rsidRPr="00E37AFF" w:rsidRDefault="00660240" w:rsidP="00B325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Annotate your work.</w:t>
            </w:r>
          </w:p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24B15" w:rsidRDefault="00660240" w:rsidP="00B32562">
            <w:pPr>
              <w:numPr>
                <w:ilvl w:val="0"/>
                <w:numId w:val="45"/>
              </w:numPr>
              <w:ind w:left="426" w:hanging="426"/>
              <w:rPr>
                <w:rFonts w:ascii="Arial" w:hAnsi="Arial" w:cs="Arial"/>
              </w:rPr>
            </w:pPr>
            <w:r w:rsidRPr="00FB35DF">
              <w:rPr>
                <w:rFonts w:ascii="Arial" w:hAnsi="Arial" w:cs="Arial"/>
                <w:color w:val="000000"/>
              </w:rPr>
              <w:t>Label all experiments to explain what you have done and why.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B3256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24B15" w:rsidRDefault="00660240" w:rsidP="00B325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color w:val="000000"/>
              </w:rPr>
            </w:pPr>
            <w:r w:rsidRPr="0097246A">
              <w:rPr>
                <w:rFonts w:ascii="Arial" w:hAnsi="Arial" w:cs="Arial"/>
                <w:color w:val="000000"/>
              </w:rPr>
              <w:t>Explain the reasoning behind the choices you have made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61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124B15" w:rsidRDefault="00660240" w:rsidP="00B325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428" w:hanging="42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Cite the artists who have influenced your work and explain how.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62</w:t>
            </w:r>
          </w:p>
        </w:tc>
        <w:tc>
          <w:tcPr>
            <w:tcW w:w="3402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660240" w:rsidRDefault="00660240" w:rsidP="001A0534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4.1</w:t>
            </w:r>
          </w:p>
          <w:p w:rsidR="00660240" w:rsidRPr="005A20BE" w:rsidRDefault="00660240" w:rsidP="001A0534">
            <w:pPr>
              <w:rPr>
                <w:rFonts w:ascii="Arial" w:hAnsi="Arial" w:cs="Arial"/>
                <w:bCs/>
                <w:color w:val="000000"/>
              </w:rPr>
            </w:pPr>
            <w:r w:rsidRPr="005A20BE">
              <w:rPr>
                <w:rFonts w:ascii="Arial" w:hAnsi="Arial" w:cs="Arial"/>
                <w:color w:val="000000"/>
              </w:rPr>
              <w:t>Make a</w:t>
            </w:r>
            <w:r>
              <w:rPr>
                <w:rFonts w:ascii="Arial" w:hAnsi="Arial" w:cs="Arial"/>
                <w:color w:val="000000"/>
              </w:rPr>
              <w:t xml:space="preserve"> successful</w:t>
            </w:r>
            <w:r w:rsidRPr="005A20BE">
              <w:rPr>
                <w:rFonts w:ascii="Arial" w:hAnsi="Arial" w:cs="Arial"/>
                <w:color w:val="000000"/>
              </w:rPr>
              <w:t xml:space="preserve"> plann</w:t>
            </w:r>
            <w:r>
              <w:rPr>
                <w:rFonts w:ascii="Arial" w:hAnsi="Arial" w:cs="Arial"/>
                <w:color w:val="000000"/>
              </w:rPr>
              <w:t>ing sketch for your final piece.</w:t>
            </w:r>
          </w:p>
          <w:p w:rsidR="00660240" w:rsidRPr="00FC1DD2" w:rsidRDefault="00660240" w:rsidP="00A566C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A0534" w:rsidRDefault="00660240" w:rsidP="001A053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 w:rsidRPr="005A20BE">
              <w:rPr>
                <w:rFonts w:ascii="Arial" w:hAnsi="Arial" w:cs="Arial"/>
              </w:rPr>
              <w:t>The planning sketch for your final piece is the result of research into the id</w:t>
            </w:r>
            <w:r>
              <w:rPr>
                <w:rFonts w:ascii="Arial" w:hAnsi="Arial" w:cs="Arial"/>
              </w:rPr>
              <w:t>eas and techniques of other artists.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63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A566C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A0534" w:rsidRDefault="00660240" w:rsidP="001A053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 w:rsidRPr="005A20BE">
              <w:rPr>
                <w:rFonts w:ascii="Arial" w:hAnsi="Arial" w:cs="Arial"/>
              </w:rPr>
              <w:t>The planning sketch for your final piece is the result of observational recording from real life and other s</w:t>
            </w:r>
            <w:r>
              <w:rPr>
                <w:rFonts w:ascii="Arial" w:hAnsi="Arial" w:cs="Arial"/>
              </w:rPr>
              <w:t>ources.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56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64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FC1DD2" w:rsidRDefault="00660240" w:rsidP="00A566C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1A0534" w:rsidRDefault="00660240" w:rsidP="001A053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 w:rsidRPr="005A20BE">
              <w:rPr>
                <w:rFonts w:ascii="Arial" w:hAnsi="Arial" w:cs="Arial"/>
              </w:rPr>
              <w:t xml:space="preserve">The planning sketch for your final piece is the result of considerable experimentation with </w:t>
            </w:r>
            <w:r>
              <w:rPr>
                <w:rFonts w:ascii="Arial" w:hAnsi="Arial" w:cs="Arial"/>
              </w:rPr>
              <w:t>materials.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1A053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65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FC1DD2" w:rsidRDefault="00660240" w:rsidP="00A566C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1A0534" w:rsidRDefault="00660240" w:rsidP="001A053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26" w:hanging="426"/>
              <w:rPr>
                <w:rFonts w:ascii="Arial" w:hAnsi="Arial" w:cs="Arial"/>
              </w:rPr>
            </w:pPr>
            <w:r w:rsidRPr="0097246A">
              <w:rPr>
                <w:rFonts w:ascii="Arial" w:hAnsi="Arial" w:cs="Arial"/>
              </w:rPr>
              <w:t>You have labelled all parts of your planning sketch with detailed explanations showin</w:t>
            </w:r>
            <w:r>
              <w:rPr>
                <w:rFonts w:ascii="Arial" w:hAnsi="Arial" w:cs="Arial"/>
              </w:rPr>
              <w:t>g your decisions and reasoning.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1A0534">
        <w:trPr>
          <w:trHeight w:val="680"/>
          <w:jc w:val="center"/>
        </w:trPr>
        <w:tc>
          <w:tcPr>
            <w:tcW w:w="1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66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Default="00660240" w:rsidP="00A566C9">
            <w:pPr>
              <w:rPr>
                <w:rFonts w:ascii="Arial" w:hAnsi="Arial" w:cs="Arial"/>
                <w:b/>
                <w:color w:val="000000"/>
              </w:rPr>
            </w:pPr>
            <w:r w:rsidRPr="00FC1DD2">
              <w:rPr>
                <w:rFonts w:ascii="Arial" w:hAnsi="Arial" w:cs="Arial"/>
                <w:b/>
                <w:color w:val="000000"/>
              </w:rPr>
              <w:t xml:space="preserve">Assessment Objective </w:t>
            </w:r>
            <w:r>
              <w:rPr>
                <w:rFonts w:ascii="Arial" w:hAnsi="Arial" w:cs="Arial"/>
                <w:b/>
                <w:color w:val="000000"/>
              </w:rPr>
              <w:t>4.2</w:t>
            </w:r>
          </w:p>
          <w:p w:rsidR="00660240" w:rsidRPr="00CA6229" w:rsidRDefault="00660240" w:rsidP="00A566C9">
            <w:pPr>
              <w:rPr>
                <w:rFonts w:ascii="Arial" w:hAnsi="Arial" w:cs="Arial"/>
                <w:bCs/>
                <w:color w:val="000000"/>
              </w:rPr>
            </w:pPr>
            <w:r w:rsidRPr="005A20BE">
              <w:rPr>
                <w:rFonts w:ascii="Arial" w:hAnsi="Arial" w:cs="Arial"/>
                <w:color w:val="000000"/>
              </w:rPr>
              <w:t>Use all the knowledge, skills and understanding that you have developed during the previous three Assessment Objectives to complete a high quality personal response to the theme in 2D and/or 3D (</w:t>
            </w:r>
            <w:r w:rsidRPr="005A20BE">
              <w:rPr>
                <w:rFonts w:ascii="Arial" w:hAnsi="Arial" w:cs="Arial"/>
                <w:bCs/>
                <w:color w:val="000000"/>
              </w:rPr>
              <w:t>10 ho</w:t>
            </w:r>
            <w:r>
              <w:rPr>
                <w:rFonts w:ascii="Arial" w:hAnsi="Arial" w:cs="Arial"/>
                <w:bCs/>
                <w:color w:val="000000"/>
              </w:rPr>
              <w:t>ur piece under exam conditions)</w:t>
            </w: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1A0534" w:rsidRDefault="00660240" w:rsidP="00B32562">
            <w:pPr>
              <w:numPr>
                <w:ilvl w:val="0"/>
                <w:numId w:val="36"/>
              </w:numPr>
              <w:shd w:val="clear" w:color="auto" w:fill="FFFFFF"/>
              <w:ind w:left="426" w:hanging="426"/>
              <w:rPr>
                <w:rFonts w:ascii="Arial" w:hAnsi="Arial" w:cs="Arial"/>
                <w:color w:val="333333"/>
              </w:rPr>
            </w:pPr>
            <w:r w:rsidRPr="002C7A51">
              <w:rPr>
                <w:rFonts w:ascii="Arial" w:hAnsi="Arial" w:cs="Arial"/>
              </w:rPr>
              <w:t>The final piece is the result of research into the ideas and techniques of other artists.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67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CA6229" w:rsidRDefault="00660240" w:rsidP="00B32562">
            <w:pPr>
              <w:numPr>
                <w:ilvl w:val="0"/>
                <w:numId w:val="36"/>
              </w:numPr>
              <w:shd w:val="clear" w:color="auto" w:fill="FFFFFF"/>
              <w:ind w:left="426" w:hanging="426"/>
              <w:rPr>
                <w:rFonts w:ascii="Arial" w:hAnsi="Arial" w:cs="Arial"/>
                <w:color w:val="333333"/>
              </w:rPr>
            </w:pPr>
            <w:r w:rsidRPr="002C7A51">
              <w:rPr>
                <w:rFonts w:ascii="Arial" w:hAnsi="Arial" w:cs="Arial"/>
                <w:color w:val="333333"/>
              </w:rPr>
              <w:t>The</w:t>
            </w:r>
            <w:r w:rsidRPr="002C7A51">
              <w:rPr>
                <w:rFonts w:ascii="Arial" w:hAnsi="Arial" w:cs="Arial"/>
              </w:rPr>
              <w:t xml:space="preserve"> final piece is the result of observational recording from real life and other sources.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68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CA6229" w:rsidRDefault="00660240" w:rsidP="00B32562">
            <w:pPr>
              <w:numPr>
                <w:ilvl w:val="0"/>
                <w:numId w:val="36"/>
              </w:numPr>
              <w:shd w:val="clear" w:color="auto" w:fill="FFFFFF"/>
              <w:ind w:left="426" w:hanging="426"/>
              <w:rPr>
                <w:rFonts w:ascii="Arial" w:hAnsi="Arial" w:cs="Arial"/>
                <w:color w:val="333333"/>
              </w:rPr>
            </w:pPr>
            <w:r w:rsidRPr="002C7A51">
              <w:rPr>
                <w:rFonts w:ascii="Arial" w:hAnsi="Arial" w:cs="Arial"/>
              </w:rPr>
              <w:t>The final piece is the result of considerable experimentation with materials.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69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545284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CA6229" w:rsidRDefault="00660240" w:rsidP="00B32562">
            <w:pPr>
              <w:numPr>
                <w:ilvl w:val="0"/>
                <w:numId w:val="36"/>
              </w:numPr>
              <w:shd w:val="clear" w:color="auto" w:fill="FFFFFF"/>
              <w:ind w:left="426" w:hanging="426"/>
              <w:rPr>
                <w:rFonts w:ascii="Arial" w:hAnsi="Arial" w:cs="Arial"/>
                <w:color w:val="333333"/>
              </w:rPr>
            </w:pPr>
            <w:r w:rsidRPr="002C7A51">
              <w:rPr>
                <w:rFonts w:ascii="Arial" w:hAnsi="Arial" w:cs="Arial"/>
                <w:color w:val="333333"/>
              </w:rPr>
              <w:t>Your sketchbook work is FINISHED before you start your final piece.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660240" w:rsidRPr="00A92070" w:rsidTr="008C73B4">
        <w:trPr>
          <w:trHeight w:val="680"/>
          <w:jc w:val="center"/>
        </w:trPr>
        <w:tc>
          <w:tcPr>
            <w:tcW w:w="13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0240" w:rsidRPr="00A92070" w:rsidRDefault="00660240" w:rsidP="00A920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70</w:t>
            </w: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A566C9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CA6229" w:rsidRDefault="00660240" w:rsidP="00B32562">
            <w:pPr>
              <w:numPr>
                <w:ilvl w:val="0"/>
                <w:numId w:val="36"/>
              </w:numPr>
              <w:shd w:val="clear" w:color="auto" w:fill="FFFFFF"/>
              <w:ind w:left="426" w:hanging="426"/>
              <w:rPr>
                <w:rFonts w:ascii="Arial" w:hAnsi="Arial" w:cs="Arial"/>
                <w:color w:val="333333"/>
              </w:rPr>
            </w:pPr>
            <w:r w:rsidRPr="002C7A51">
              <w:rPr>
                <w:rFonts w:ascii="Arial" w:hAnsi="Arial" w:cs="Arial"/>
              </w:rPr>
              <w:t>The final piece</w:t>
            </w:r>
            <w:r w:rsidRPr="002C7A51">
              <w:rPr>
                <w:rFonts w:ascii="Arial" w:hAnsi="Arial" w:cs="Arial"/>
                <w:color w:val="333333"/>
              </w:rPr>
              <w:t xml:space="preserve"> shows clear links with your sketchbook work. 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5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240" w:rsidRPr="00A92070" w:rsidRDefault="00660240" w:rsidP="0047065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A16086" w:rsidRDefault="00A16086" w:rsidP="001601D6">
      <w:pPr>
        <w:rPr>
          <w:rFonts w:ascii="Arial" w:hAnsi="Arial" w:cs="Arial"/>
          <w:b/>
          <w:sz w:val="40"/>
          <w:szCs w:val="40"/>
        </w:rPr>
      </w:pPr>
    </w:p>
    <w:p w:rsidR="00A16086" w:rsidRDefault="00A16086" w:rsidP="001601D6">
      <w:pPr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Ind w:w="-919" w:type="dxa"/>
        <w:tblLook w:val="04A0" w:firstRow="1" w:lastRow="0" w:firstColumn="1" w:lastColumn="0" w:noHBand="0" w:noVBand="1"/>
      </w:tblPr>
      <w:tblGrid>
        <w:gridCol w:w="1214"/>
        <w:gridCol w:w="5135"/>
        <w:gridCol w:w="853"/>
        <w:gridCol w:w="854"/>
        <w:gridCol w:w="854"/>
        <w:gridCol w:w="854"/>
        <w:gridCol w:w="854"/>
        <w:gridCol w:w="853"/>
        <w:gridCol w:w="854"/>
        <w:gridCol w:w="854"/>
        <w:gridCol w:w="854"/>
        <w:gridCol w:w="854"/>
      </w:tblGrid>
      <w:tr w:rsidR="00CD471D" w:rsidRPr="002A27A8" w:rsidTr="00CD471D">
        <w:trPr>
          <w:jc w:val="center"/>
        </w:trPr>
        <w:tc>
          <w:tcPr>
            <w:tcW w:w="121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35" w:type="dxa"/>
            <w:vAlign w:val="center"/>
          </w:tcPr>
          <w:p w:rsidR="002A27A8" w:rsidRPr="002A27A8" w:rsidRDefault="0097151D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June 2012 Grade Boundaries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Max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A*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C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D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E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F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G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27A8">
              <w:rPr>
                <w:rFonts w:ascii="Arial" w:hAnsi="Arial" w:cs="Arial"/>
                <w:b/>
                <w:sz w:val="32"/>
                <w:szCs w:val="32"/>
              </w:rPr>
              <w:t>U</w:t>
            </w:r>
          </w:p>
        </w:tc>
      </w:tr>
      <w:tr w:rsidR="00CD471D" w:rsidRPr="002A27A8" w:rsidTr="00CD471D">
        <w:trPr>
          <w:jc w:val="center"/>
        </w:trPr>
        <w:tc>
          <w:tcPr>
            <w:tcW w:w="121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5AD01</w:t>
            </w:r>
          </w:p>
        </w:tc>
        <w:tc>
          <w:tcPr>
            <w:tcW w:w="5135" w:type="dxa"/>
            <w:vAlign w:val="center"/>
          </w:tcPr>
          <w:p w:rsidR="002A27A8" w:rsidRPr="002A27A8" w:rsidRDefault="002A27A8" w:rsidP="0097151D">
            <w:pPr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Art &amp; Design</w:t>
            </w:r>
            <w:r w:rsidRPr="002A27A8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A27A8">
              <w:rPr>
                <w:rFonts w:ascii="Arial" w:hAnsi="Arial" w:cs="Arial"/>
                <w:sz w:val="32"/>
                <w:szCs w:val="32"/>
              </w:rPr>
              <w:t>1</w:t>
            </w:r>
            <w:r>
              <w:rPr>
                <w:rFonts w:ascii="Arial" w:hAnsi="Arial" w:cs="Arial"/>
                <w:sz w:val="32"/>
                <w:szCs w:val="32"/>
              </w:rPr>
              <w:t xml:space="preserve"> P</w:t>
            </w:r>
            <w:r w:rsidR="0097151D">
              <w:rPr>
                <w:rFonts w:ascii="Arial" w:hAnsi="Arial" w:cs="Arial"/>
                <w:sz w:val="32"/>
                <w:szCs w:val="32"/>
              </w:rPr>
              <w:t xml:space="preserve">ersonal </w:t>
            </w:r>
            <w:r>
              <w:rPr>
                <w:rFonts w:ascii="Arial" w:hAnsi="Arial" w:cs="Arial"/>
                <w:sz w:val="32"/>
                <w:szCs w:val="32"/>
              </w:rPr>
              <w:t>P</w:t>
            </w:r>
            <w:r w:rsidR="0097151D">
              <w:rPr>
                <w:rFonts w:ascii="Arial" w:hAnsi="Arial" w:cs="Arial"/>
                <w:sz w:val="32"/>
                <w:szCs w:val="32"/>
              </w:rPr>
              <w:t>ortfolio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80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78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67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54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41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32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0</w:t>
            </w:r>
          </w:p>
        </w:tc>
      </w:tr>
      <w:tr w:rsidR="00CD471D" w:rsidRPr="002A27A8" w:rsidTr="00CD471D">
        <w:trPr>
          <w:jc w:val="center"/>
        </w:trPr>
        <w:tc>
          <w:tcPr>
            <w:tcW w:w="121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5AD02</w:t>
            </w:r>
          </w:p>
        </w:tc>
        <w:tc>
          <w:tcPr>
            <w:tcW w:w="5135" w:type="dxa"/>
            <w:vAlign w:val="center"/>
          </w:tcPr>
          <w:p w:rsidR="002A27A8" w:rsidRPr="002A27A8" w:rsidRDefault="002A27A8" w:rsidP="0097151D">
            <w:pPr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Art &amp; Design 2</w:t>
            </w:r>
            <w:r>
              <w:rPr>
                <w:rFonts w:ascii="Arial" w:hAnsi="Arial" w:cs="Arial"/>
                <w:sz w:val="32"/>
                <w:szCs w:val="32"/>
              </w:rPr>
              <w:t xml:space="preserve"> ESA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80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73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67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55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44</w:t>
            </w:r>
          </w:p>
        </w:tc>
        <w:tc>
          <w:tcPr>
            <w:tcW w:w="853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35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26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854" w:type="dxa"/>
            <w:vAlign w:val="center"/>
          </w:tcPr>
          <w:p w:rsidR="002A27A8" w:rsidRPr="002A27A8" w:rsidRDefault="002A27A8" w:rsidP="0097151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27A8">
              <w:rPr>
                <w:rFonts w:ascii="Arial" w:hAnsi="Arial" w:cs="Arial"/>
                <w:sz w:val="32"/>
                <w:szCs w:val="32"/>
              </w:rPr>
              <w:t>0</w:t>
            </w:r>
          </w:p>
        </w:tc>
      </w:tr>
    </w:tbl>
    <w:p w:rsidR="00A16086" w:rsidRDefault="00A16086" w:rsidP="001601D6">
      <w:pPr>
        <w:rPr>
          <w:rFonts w:ascii="Arial" w:hAnsi="Arial" w:cs="Arial"/>
          <w:b/>
          <w:sz w:val="40"/>
          <w:szCs w:val="40"/>
        </w:rPr>
      </w:pPr>
    </w:p>
    <w:p w:rsidR="00A16086" w:rsidRDefault="00A16086" w:rsidP="001601D6">
      <w:pPr>
        <w:rPr>
          <w:rFonts w:ascii="Arial" w:hAnsi="Arial" w:cs="Arial"/>
          <w:b/>
          <w:sz w:val="40"/>
          <w:szCs w:val="40"/>
        </w:rPr>
      </w:pPr>
    </w:p>
    <w:p w:rsidR="00A16086" w:rsidRDefault="00A16086" w:rsidP="001601D6">
      <w:pPr>
        <w:rPr>
          <w:rFonts w:ascii="Arial" w:hAnsi="Arial" w:cs="Arial"/>
          <w:b/>
          <w:sz w:val="40"/>
          <w:szCs w:val="40"/>
        </w:rPr>
      </w:pPr>
    </w:p>
    <w:p w:rsidR="00D56606" w:rsidRDefault="00D56606" w:rsidP="001601D6">
      <w:pPr>
        <w:rPr>
          <w:rFonts w:ascii="Arial" w:hAnsi="Arial" w:cs="Arial"/>
          <w:b/>
          <w:sz w:val="40"/>
          <w:szCs w:val="40"/>
        </w:rPr>
      </w:pPr>
    </w:p>
    <w:p w:rsidR="00D56606" w:rsidRDefault="00D56606" w:rsidP="001601D6">
      <w:pPr>
        <w:rPr>
          <w:rFonts w:ascii="Arial" w:hAnsi="Arial" w:cs="Arial"/>
          <w:b/>
          <w:sz w:val="40"/>
          <w:szCs w:val="40"/>
        </w:rPr>
      </w:pPr>
    </w:p>
    <w:p w:rsidR="002A27A8" w:rsidRPr="002A27A8" w:rsidRDefault="002A27A8">
      <w:pPr>
        <w:rPr>
          <w:rFonts w:ascii="Arial" w:hAnsi="Arial" w:cs="Arial"/>
          <w:sz w:val="32"/>
          <w:szCs w:val="32"/>
        </w:rPr>
      </w:pPr>
    </w:p>
    <w:sectPr w:rsidR="002A27A8" w:rsidRPr="002A27A8" w:rsidSect="009336B5">
      <w:headerReference w:type="default" r:id="rId10"/>
      <w:pgSz w:w="16839" w:h="23814" w:code="8"/>
      <w:pgMar w:top="680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BAC" w:rsidRDefault="001A2BAC" w:rsidP="00163966">
      <w:r>
        <w:separator/>
      </w:r>
    </w:p>
  </w:endnote>
  <w:endnote w:type="continuationSeparator" w:id="0">
    <w:p w:rsidR="001A2BAC" w:rsidRDefault="001A2BAC" w:rsidP="0016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BAC" w:rsidRDefault="001A2BAC" w:rsidP="00163966">
      <w:r>
        <w:separator/>
      </w:r>
    </w:p>
  </w:footnote>
  <w:footnote w:type="continuationSeparator" w:id="0">
    <w:p w:rsidR="001A2BAC" w:rsidRDefault="001A2BAC" w:rsidP="00163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C9" w:rsidRPr="00000B14" w:rsidRDefault="00A566C9" w:rsidP="00163966">
    <w:pPr>
      <w:pStyle w:val="Header"/>
      <w:rPr>
        <w:b/>
        <w:sz w:val="2"/>
        <w:szCs w:val="2"/>
      </w:rPr>
    </w:pPr>
  </w:p>
  <w:p w:rsidR="00A566C9" w:rsidRPr="005816C7" w:rsidRDefault="00A566C9" w:rsidP="005816C7">
    <w:pPr>
      <w:pStyle w:val="ListParagraph"/>
      <w:autoSpaceDE w:val="0"/>
      <w:autoSpaceDN w:val="0"/>
      <w:adjustRightInd w:val="0"/>
      <w:ind w:left="1843"/>
      <w:rPr>
        <w:rFonts w:ascii="Comic Sans MS" w:hAnsi="Comic Sans MS"/>
        <w:b/>
        <w:b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916"/>
    <w:multiLevelType w:val="multilevel"/>
    <w:tmpl w:val="96CED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822E3"/>
    <w:multiLevelType w:val="hybridMultilevel"/>
    <w:tmpl w:val="B98CAC5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52165"/>
    <w:multiLevelType w:val="hybridMultilevel"/>
    <w:tmpl w:val="9DF6966E"/>
    <w:lvl w:ilvl="0" w:tplc="0C28BF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95BCF"/>
    <w:multiLevelType w:val="hybridMultilevel"/>
    <w:tmpl w:val="CD3296E2"/>
    <w:lvl w:ilvl="0" w:tplc="9FB8C3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3AD"/>
    <w:multiLevelType w:val="hybridMultilevel"/>
    <w:tmpl w:val="E346B7CC"/>
    <w:lvl w:ilvl="0" w:tplc="698A67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C0874"/>
    <w:multiLevelType w:val="hybridMultilevel"/>
    <w:tmpl w:val="FF82C26E"/>
    <w:lvl w:ilvl="0" w:tplc="426EE5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F110C"/>
    <w:multiLevelType w:val="hybridMultilevel"/>
    <w:tmpl w:val="48541C0E"/>
    <w:lvl w:ilvl="0" w:tplc="75EE90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D2E68"/>
    <w:multiLevelType w:val="hybridMultilevel"/>
    <w:tmpl w:val="1BDAFDE2"/>
    <w:lvl w:ilvl="0" w:tplc="63B225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17718"/>
    <w:multiLevelType w:val="hybridMultilevel"/>
    <w:tmpl w:val="43CAF384"/>
    <w:lvl w:ilvl="0" w:tplc="F1BC60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C4899"/>
    <w:multiLevelType w:val="hybridMultilevel"/>
    <w:tmpl w:val="B7C201A0"/>
    <w:lvl w:ilvl="0" w:tplc="C9A2E63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121DF"/>
    <w:multiLevelType w:val="hybridMultilevel"/>
    <w:tmpl w:val="46E41056"/>
    <w:lvl w:ilvl="0" w:tplc="CDFCD6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A06E0"/>
    <w:multiLevelType w:val="hybridMultilevel"/>
    <w:tmpl w:val="E38E7662"/>
    <w:lvl w:ilvl="0" w:tplc="DD942B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01E3A"/>
    <w:multiLevelType w:val="hybridMultilevel"/>
    <w:tmpl w:val="BE8A541C"/>
    <w:lvl w:ilvl="0" w:tplc="3B0EEC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45300"/>
    <w:multiLevelType w:val="hybridMultilevel"/>
    <w:tmpl w:val="C9F8EA3C"/>
    <w:lvl w:ilvl="0" w:tplc="B40A6E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D1814"/>
    <w:multiLevelType w:val="hybridMultilevel"/>
    <w:tmpl w:val="CBFE56B0"/>
    <w:lvl w:ilvl="0" w:tplc="CC8CC3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30E21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842D9"/>
    <w:multiLevelType w:val="hybridMultilevel"/>
    <w:tmpl w:val="77F2ECE4"/>
    <w:lvl w:ilvl="0" w:tplc="33FE1D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E3BC5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B3E21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B4279"/>
    <w:multiLevelType w:val="hybridMultilevel"/>
    <w:tmpl w:val="B64E3C12"/>
    <w:lvl w:ilvl="0" w:tplc="719CC9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6C7169"/>
    <w:multiLevelType w:val="hybridMultilevel"/>
    <w:tmpl w:val="3688613A"/>
    <w:lvl w:ilvl="0" w:tplc="32647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B24AB"/>
    <w:multiLevelType w:val="hybridMultilevel"/>
    <w:tmpl w:val="E45C60B0"/>
    <w:lvl w:ilvl="0" w:tplc="C9D6ABC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A170F"/>
    <w:multiLevelType w:val="hybridMultilevel"/>
    <w:tmpl w:val="9F1EF24E"/>
    <w:lvl w:ilvl="0" w:tplc="E56CFE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B03BE4"/>
    <w:multiLevelType w:val="hybridMultilevel"/>
    <w:tmpl w:val="D4B82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0272E4"/>
    <w:multiLevelType w:val="hybridMultilevel"/>
    <w:tmpl w:val="D144CD4A"/>
    <w:lvl w:ilvl="0" w:tplc="D7464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8778B"/>
    <w:multiLevelType w:val="hybridMultilevel"/>
    <w:tmpl w:val="AB16FF30"/>
    <w:lvl w:ilvl="0" w:tplc="B16E78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90305"/>
    <w:multiLevelType w:val="hybridMultilevel"/>
    <w:tmpl w:val="27925812"/>
    <w:lvl w:ilvl="0" w:tplc="8216F0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67F53"/>
    <w:multiLevelType w:val="hybridMultilevel"/>
    <w:tmpl w:val="D21633A2"/>
    <w:lvl w:ilvl="0" w:tplc="9CA263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A15F4"/>
    <w:multiLevelType w:val="hybridMultilevel"/>
    <w:tmpl w:val="C86E9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C171DC"/>
    <w:multiLevelType w:val="hybridMultilevel"/>
    <w:tmpl w:val="3DF2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BE4C91"/>
    <w:multiLevelType w:val="hybridMultilevel"/>
    <w:tmpl w:val="2CF05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6A6364"/>
    <w:multiLevelType w:val="hybridMultilevel"/>
    <w:tmpl w:val="85AE0EF8"/>
    <w:lvl w:ilvl="0" w:tplc="1562D5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E79C3"/>
    <w:multiLevelType w:val="hybridMultilevel"/>
    <w:tmpl w:val="EFCC14BA"/>
    <w:lvl w:ilvl="0" w:tplc="CA34B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1519A7"/>
    <w:multiLevelType w:val="hybridMultilevel"/>
    <w:tmpl w:val="85966324"/>
    <w:lvl w:ilvl="0" w:tplc="1EA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1B011C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2E4AA4"/>
    <w:multiLevelType w:val="hybridMultilevel"/>
    <w:tmpl w:val="97622670"/>
    <w:lvl w:ilvl="0" w:tplc="F9B4F2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27BBB"/>
    <w:multiLevelType w:val="hybridMultilevel"/>
    <w:tmpl w:val="2EAE23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662F94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9237A"/>
    <w:multiLevelType w:val="multilevel"/>
    <w:tmpl w:val="8D98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960A5"/>
    <w:multiLevelType w:val="hybridMultilevel"/>
    <w:tmpl w:val="B2DE73EE"/>
    <w:lvl w:ilvl="0" w:tplc="054813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62478"/>
    <w:multiLevelType w:val="hybridMultilevel"/>
    <w:tmpl w:val="7D382CAE"/>
    <w:lvl w:ilvl="0" w:tplc="8ECE09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7E2DC3"/>
    <w:multiLevelType w:val="hybridMultilevel"/>
    <w:tmpl w:val="78720864"/>
    <w:lvl w:ilvl="0" w:tplc="FFF02A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A4E5C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E3C2C"/>
    <w:multiLevelType w:val="hybridMultilevel"/>
    <w:tmpl w:val="615A53FC"/>
    <w:lvl w:ilvl="0" w:tplc="508EBC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5138E6"/>
    <w:multiLevelType w:val="hybridMultilevel"/>
    <w:tmpl w:val="19B8ECE6"/>
    <w:lvl w:ilvl="0" w:tplc="FDE4C8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17F1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8A2BCB"/>
    <w:multiLevelType w:val="hybridMultilevel"/>
    <w:tmpl w:val="8AC8AEB0"/>
    <w:lvl w:ilvl="0" w:tplc="CDDAC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3B299F"/>
    <w:multiLevelType w:val="hybridMultilevel"/>
    <w:tmpl w:val="5AC82CDC"/>
    <w:lvl w:ilvl="0" w:tplc="38C41C2A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B2459"/>
    <w:multiLevelType w:val="hybridMultilevel"/>
    <w:tmpl w:val="3768F3F8"/>
    <w:lvl w:ilvl="0" w:tplc="B3A40C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377F2D"/>
    <w:multiLevelType w:val="hybridMultilevel"/>
    <w:tmpl w:val="206C0F3C"/>
    <w:lvl w:ilvl="0" w:tplc="E41C81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1"/>
  </w:num>
  <w:num w:numId="4">
    <w:abstractNumId w:val="36"/>
  </w:num>
  <w:num w:numId="5">
    <w:abstractNumId w:val="24"/>
  </w:num>
  <w:num w:numId="6">
    <w:abstractNumId w:val="10"/>
  </w:num>
  <w:num w:numId="7">
    <w:abstractNumId w:val="6"/>
  </w:num>
  <w:num w:numId="8">
    <w:abstractNumId w:val="14"/>
  </w:num>
  <w:num w:numId="9">
    <w:abstractNumId w:val="48"/>
  </w:num>
  <w:num w:numId="10">
    <w:abstractNumId w:val="32"/>
  </w:num>
  <w:num w:numId="11">
    <w:abstractNumId w:val="46"/>
  </w:num>
  <w:num w:numId="12">
    <w:abstractNumId w:val="25"/>
  </w:num>
  <w:num w:numId="13">
    <w:abstractNumId w:val="41"/>
  </w:num>
  <w:num w:numId="14">
    <w:abstractNumId w:val="30"/>
  </w:num>
  <w:num w:numId="15">
    <w:abstractNumId w:val="28"/>
  </w:num>
  <w:num w:numId="16">
    <w:abstractNumId w:val="49"/>
  </w:num>
  <w:num w:numId="17">
    <w:abstractNumId w:val="18"/>
  </w:num>
  <w:num w:numId="18">
    <w:abstractNumId w:val="17"/>
  </w:num>
  <w:num w:numId="19">
    <w:abstractNumId w:val="15"/>
  </w:num>
  <w:num w:numId="20">
    <w:abstractNumId w:val="34"/>
  </w:num>
  <w:num w:numId="21">
    <w:abstractNumId w:val="42"/>
  </w:num>
  <w:num w:numId="22">
    <w:abstractNumId w:val="29"/>
  </w:num>
  <w:num w:numId="23">
    <w:abstractNumId w:val="45"/>
  </w:num>
  <w:num w:numId="24">
    <w:abstractNumId w:val="0"/>
  </w:num>
  <w:num w:numId="25">
    <w:abstractNumId w:val="38"/>
  </w:num>
  <w:num w:numId="26">
    <w:abstractNumId w:val="19"/>
  </w:num>
  <w:num w:numId="27">
    <w:abstractNumId w:val="21"/>
  </w:num>
  <w:num w:numId="28">
    <w:abstractNumId w:val="5"/>
  </w:num>
  <w:num w:numId="29">
    <w:abstractNumId w:val="20"/>
  </w:num>
  <w:num w:numId="30">
    <w:abstractNumId w:val="44"/>
  </w:num>
  <w:num w:numId="31">
    <w:abstractNumId w:val="7"/>
  </w:num>
  <w:num w:numId="32">
    <w:abstractNumId w:val="47"/>
  </w:num>
  <w:num w:numId="33">
    <w:abstractNumId w:val="13"/>
  </w:num>
  <w:num w:numId="34">
    <w:abstractNumId w:val="22"/>
  </w:num>
  <w:num w:numId="35">
    <w:abstractNumId w:val="2"/>
  </w:num>
  <w:num w:numId="36">
    <w:abstractNumId w:val="3"/>
  </w:num>
  <w:num w:numId="37">
    <w:abstractNumId w:val="31"/>
  </w:num>
  <w:num w:numId="38">
    <w:abstractNumId w:val="35"/>
  </w:num>
  <w:num w:numId="39">
    <w:abstractNumId w:val="4"/>
  </w:num>
  <w:num w:numId="40">
    <w:abstractNumId w:val="11"/>
  </w:num>
  <w:num w:numId="41">
    <w:abstractNumId w:val="33"/>
  </w:num>
  <w:num w:numId="42">
    <w:abstractNumId w:val="8"/>
  </w:num>
  <w:num w:numId="43">
    <w:abstractNumId w:val="16"/>
  </w:num>
  <w:num w:numId="44">
    <w:abstractNumId w:val="9"/>
  </w:num>
  <w:num w:numId="45">
    <w:abstractNumId w:val="39"/>
  </w:num>
  <w:num w:numId="46">
    <w:abstractNumId w:val="12"/>
  </w:num>
  <w:num w:numId="47">
    <w:abstractNumId w:val="27"/>
  </w:num>
  <w:num w:numId="48">
    <w:abstractNumId w:val="40"/>
  </w:num>
  <w:num w:numId="49">
    <w:abstractNumId w:val="26"/>
  </w:num>
  <w:num w:numId="50">
    <w:abstractNumId w:val="4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54"/>
    <w:rsid w:val="000064A6"/>
    <w:rsid w:val="000468CC"/>
    <w:rsid w:val="000470C0"/>
    <w:rsid w:val="0005178A"/>
    <w:rsid w:val="000647B8"/>
    <w:rsid w:val="000729F6"/>
    <w:rsid w:val="00077E89"/>
    <w:rsid w:val="000835AD"/>
    <w:rsid w:val="0008799A"/>
    <w:rsid w:val="000A6473"/>
    <w:rsid w:val="000A6917"/>
    <w:rsid w:val="000D32DB"/>
    <w:rsid w:val="000D7544"/>
    <w:rsid w:val="00103AD8"/>
    <w:rsid w:val="0011259F"/>
    <w:rsid w:val="00114254"/>
    <w:rsid w:val="00124B15"/>
    <w:rsid w:val="0012636F"/>
    <w:rsid w:val="00130725"/>
    <w:rsid w:val="001320A0"/>
    <w:rsid w:val="0015411E"/>
    <w:rsid w:val="001601D6"/>
    <w:rsid w:val="00160BF9"/>
    <w:rsid w:val="00163966"/>
    <w:rsid w:val="00166E33"/>
    <w:rsid w:val="001A0534"/>
    <w:rsid w:val="001A2BAC"/>
    <w:rsid w:val="001B4735"/>
    <w:rsid w:val="001B7988"/>
    <w:rsid w:val="001C2780"/>
    <w:rsid w:val="00203F87"/>
    <w:rsid w:val="002217F2"/>
    <w:rsid w:val="00224A5D"/>
    <w:rsid w:val="00274079"/>
    <w:rsid w:val="00277611"/>
    <w:rsid w:val="002800CD"/>
    <w:rsid w:val="002A27A8"/>
    <w:rsid w:val="002C2CEC"/>
    <w:rsid w:val="002C377A"/>
    <w:rsid w:val="002C7A51"/>
    <w:rsid w:val="003461D9"/>
    <w:rsid w:val="003944F5"/>
    <w:rsid w:val="003A3FC1"/>
    <w:rsid w:val="003C2A7B"/>
    <w:rsid w:val="003C519B"/>
    <w:rsid w:val="003E1776"/>
    <w:rsid w:val="00421215"/>
    <w:rsid w:val="0043448F"/>
    <w:rsid w:val="00451F2E"/>
    <w:rsid w:val="00454428"/>
    <w:rsid w:val="004667E7"/>
    <w:rsid w:val="00470652"/>
    <w:rsid w:val="00481307"/>
    <w:rsid w:val="004A5CE8"/>
    <w:rsid w:val="004B29A0"/>
    <w:rsid w:val="004E26E8"/>
    <w:rsid w:val="004E7C17"/>
    <w:rsid w:val="00543937"/>
    <w:rsid w:val="00545284"/>
    <w:rsid w:val="005562A6"/>
    <w:rsid w:val="005637B3"/>
    <w:rsid w:val="00581660"/>
    <w:rsid w:val="005816C7"/>
    <w:rsid w:val="005A0A25"/>
    <w:rsid w:val="005A20BE"/>
    <w:rsid w:val="005B1C97"/>
    <w:rsid w:val="005B7C4B"/>
    <w:rsid w:val="005C0776"/>
    <w:rsid w:val="005C123B"/>
    <w:rsid w:val="005D3D37"/>
    <w:rsid w:val="005D3EA8"/>
    <w:rsid w:val="005E201E"/>
    <w:rsid w:val="005F10E1"/>
    <w:rsid w:val="005F5833"/>
    <w:rsid w:val="005F7048"/>
    <w:rsid w:val="00604E8E"/>
    <w:rsid w:val="0060745F"/>
    <w:rsid w:val="00621FD5"/>
    <w:rsid w:val="0064299D"/>
    <w:rsid w:val="00642BE1"/>
    <w:rsid w:val="00660240"/>
    <w:rsid w:val="00667074"/>
    <w:rsid w:val="0067686C"/>
    <w:rsid w:val="00681002"/>
    <w:rsid w:val="006A5607"/>
    <w:rsid w:val="006A59FC"/>
    <w:rsid w:val="006C5F0F"/>
    <w:rsid w:val="006D77F9"/>
    <w:rsid w:val="006E0424"/>
    <w:rsid w:val="006E7C3F"/>
    <w:rsid w:val="00737611"/>
    <w:rsid w:val="00740C7C"/>
    <w:rsid w:val="0075107E"/>
    <w:rsid w:val="00794059"/>
    <w:rsid w:val="007A702F"/>
    <w:rsid w:val="007B12E6"/>
    <w:rsid w:val="007C4B2C"/>
    <w:rsid w:val="00802EE0"/>
    <w:rsid w:val="0080382B"/>
    <w:rsid w:val="00806792"/>
    <w:rsid w:val="00814985"/>
    <w:rsid w:val="00815494"/>
    <w:rsid w:val="00823B4A"/>
    <w:rsid w:val="00824324"/>
    <w:rsid w:val="00825CD0"/>
    <w:rsid w:val="0083309F"/>
    <w:rsid w:val="00841199"/>
    <w:rsid w:val="00841F5F"/>
    <w:rsid w:val="00845918"/>
    <w:rsid w:val="00846141"/>
    <w:rsid w:val="00852F09"/>
    <w:rsid w:val="008B17C7"/>
    <w:rsid w:val="008B34CE"/>
    <w:rsid w:val="008B518C"/>
    <w:rsid w:val="008C73B4"/>
    <w:rsid w:val="008D6017"/>
    <w:rsid w:val="008F703D"/>
    <w:rsid w:val="0091162B"/>
    <w:rsid w:val="009336B5"/>
    <w:rsid w:val="009406A7"/>
    <w:rsid w:val="00941DF5"/>
    <w:rsid w:val="0094516D"/>
    <w:rsid w:val="0097151D"/>
    <w:rsid w:val="0097246A"/>
    <w:rsid w:val="009D3253"/>
    <w:rsid w:val="009D4A70"/>
    <w:rsid w:val="00A14BF1"/>
    <w:rsid w:val="00A16086"/>
    <w:rsid w:val="00A22D3D"/>
    <w:rsid w:val="00A266C4"/>
    <w:rsid w:val="00A566C9"/>
    <w:rsid w:val="00A674E0"/>
    <w:rsid w:val="00A70717"/>
    <w:rsid w:val="00A737BD"/>
    <w:rsid w:val="00A831DF"/>
    <w:rsid w:val="00A853C0"/>
    <w:rsid w:val="00A8569E"/>
    <w:rsid w:val="00A92070"/>
    <w:rsid w:val="00AB3461"/>
    <w:rsid w:val="00AB492F"/>
    <w:rsid w:val="00AF0607"/>
    <w:rsid w:val="00B10135"/>
    <w:rsid w:val="00B216EA"/>
    <w:rsid w:val="00B32562"/>
    <w:rsid w:val="00B4500B"/>
    <w:rsid w:val="00B825B4"/>
    <w:rsid w:val="00B9210E"/>
    <w:rsid w:val="00B9793C"/>
    <w:rsid w:val="00BD2B28"/>
    <w:rsid w:val="00BD7481"/>
    <w:rsid w:val="00BE5631"/>
    <w:rsid w:val="00BF7425"/>
    <w:rsid w:val="00C16DD9"/>
    <w:rsid w:val="00C356DE"/>
    <w:rsid w:val="00C60E54"/>
    <w:rsid w:val="00C70FC7"/>
    <w:rsid w:val="00C764C8"/>
    <w:rsid w:val="00C82F21"/>
    <w:rsid w:val="00CA2C86"/>
    <w:rsid w:val="00CA4DF5"/>
    <w:rsid w:val="00CA6229"/>
    <w:rsid w:val="00CC4D26"/>
    <w:rsid w:val="00CC6D15"/>
    <w:rsid w:val="00CD46BC"/>
    <w:rsid w:val="00CD471D"/>
    <w:rsid w:val="00CE70DB"/>
    <w:rsid w:val="00D0560A"/>
    <w:rsid w:val="00D150F4"/>
    <w:rsid w:val="00D21A7E"/>
    <w:rsid w:val="00D56606"/>
    <w:rsid w:val="00D6283B"/>
    <w:rsid w:val="00D76E7E"/>
    <w:rsid w:val="00DD5DC5"/>
    <w:rsid w:val="00DE2624"/>
    <w:rsid w:val="00DF0F61"/>
    <w:rsid w:val="00E35FFB"/>
    <w:rsid w:val="00E37AFF"/>
    <w:rsid w:val="00EB4389"/>
    <w:rsid w:val="00EB6771"/>
    <w:rsid w:val="00ED3DAF"/>
    <w:rsid w:val="00EE7B9A"/>
    <w:rsid w:val="00F00C5D"/>
    <w:rsid w:val="00F22945"/>
    <w:rsid w:val="00F42079"/>
    <w:rsid w:val="00F53E79"/>
    <w:rsid w:val="00F82751"/>
    <w:rsid w:val="00F96B24"/>
    <w:rsid w:val="00FB4A29"/>
    <w:rsid w:val="00FC1DD2"/>
    <w:rsid w:val="00FE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0A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A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39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96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1639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96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966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0A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A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39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96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1639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96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96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38601">
                      <w:marLeft w:val="0"/>
                      <w:marRight w:val="0"/>
                      <w:marTop w:val="301"/>
                      <w:marBottom w:val="3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9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0651">
                              <w:marLeft w:val="0"/>
                              <w:marRight w:val="0"/>
                              <w:marTop w:val="301"/>
                              <w:marBottom w:val="3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79353">
                      <w:marLeft w:val="0"/>
                      <w:marRight w:val="0"/>
                      <w:marTop w:val="301"/>
                      <w:marBottom w:val="3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8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16695">
                              <w:marLeft w:val="0"/>
                              <w:marRight w:val="0"/>
                              <w:marTop w:val="301"/>
                              <w:marBottom w:val="3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4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74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07423">
                                          <w:marLeft w:val="0"/>
                                          <w:marRight w:val="0"/>
                                          <w:marTop w:val="322"/>
                                          <w:marBottom w:val="32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Havering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Sanders Draper</dc:creator>
  <cp:lastModifiedBy>jude</cp:lastModifiedBy>
  <cp:revision>11</cp:revision>
  <cp:lastPrinted>2013-01-20T12:38:00Z</cp:lastPrinted>
  <dcterms:created xsi:type="dcterms:W3CDTF">2013-01-13T12:26:00Z</dcterms:created>
  <dcterms:modified xsi:type="dcterms:W3CDTF">2013-01-20T12:41:00Z</dcterms:modified>
</cp:coreProperties>
</file>